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140BF" w:rsidRDefault="00000000">
      <w:pPr>
        <w:tabs>
          <w:tab w:val="left" w:pos="2032"/>
        </w:tabs>
        <w:ind w:left="24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907415" cy="907415"/>
                <wp:effectExtent l="0" t="0" r="0" b="6984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7415" cy="907415"/>
                          <a:chOff x="0" y="0"/>
                          <a:chExt cx="907415" cy="9074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86280" y="86280"/>
                            <a:ext cx="734695" cy="7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4695" h="734695">
                                <a:moveTo>
                                  <a:pt x="0" y="734409"/>
                                </a:moveTo>
                                <a:lnTo>
                                  <a:pt x="0" y="0"/>
                                </a:lnTo>
                                <a:lnTo>
                                  <a:pt x="522006" y="0"/>
                                </a:lnTo>
                              </a:path>
                              <a:path w="734695" h="734695">
                                <a:moveTo>
                                  <a:pt x="212402" y="734409"/>
                                </a:moveTo>
                                <a:lnTo>
                                  <a:pt x="734409" y="734409"/>
                                </a:lnTo>
                                <a:lnTo>
                                  <a:pt x="734409" y="212402"/>
                                </a:lnTo>
                              </a:path>
                            </a:pathLst>
                          </a:custGeom>
                          <a:ln w="50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3479" y="3479"/>
                            <a:ext cx="900430" cy="900430"/>
                          </a:xfrm>
                          <a:prstGeom prst="rect">
                            <a:avLst/>
                          </a:prstGeom>
                          <a:ln w="69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E140BF" w:rsidRDefault="00E140BF">
                              <w:pPr>
                                <w:spacing w:before="89"/>
                                <w:rPr>
                                  <w:sz w:val="8"/>
                                </w:rPr>
                              </w:pPr>
                            </w:p>
                            <w:p w:rsidR="00E140BF" w:rsidRDefault="00000000">
                              <w:pPr>
                                <w:ind w:left="227"/>
                                <w:rPr>
                                  <w:rFonts w:ascii="Arial MT"/>
                                  <w:sz w:val="8"/>
                                </w:rPr>
                              </w:pPr>
                              <w:r>
                                <w:rPr>
                                  <w:rFonts w:ascii="Arial MT"/>
                                  <w:w w:val="105"/>
                                  <w:sz w:val="8"/>
                                </w:rPr>
                                <w:t>ECTRP</w:t>
                              </w:r>
                              <w:r>
                                <w:rPr>
                                  <w:rFonts w:ascii="Arial MT"/>
                                  <w:spacing w:val="23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w w:val="105"/>
                                  <w:sz w:val="8"/>
                                </w:rPr>
                                <w:t>/</w:t>
                              </w:r>
                              <w:r>
                                <w:rPr>
                                  <w:rFonts w:ascii="Arial MT"/>
                                  <w:spacing w:val="24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w w:val="105"/>
                                  <w:sz w:val="8"/>
                                </w:rPr>
                                <w:t>VOL.</w:t>
                              </w:r>
                              <w:r>
                                <w:rPr>
                                  <w:rFonts w:ascii="Arial MT"/>
                                  <w:spacing w:val="24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10"/>
                                  <w:w w:val="105"/>
                                  <w:sz w:val="8"/>
                                </w:rPr>
                                <w:t>1</w:t>
                              </w:r>
                            </w:p>
                            <w:p w:rsidR="00E140BF" w:rsidRDefault="00E140BF">
                              <w:pPr>
                                <w:spacing w:before="32"/>
                                <w:rPr>
                                  <w:rFonts w:ascii="Arial MT"/>
                                  <w:sz w:val="8"/>
                                </w:rPr>
                              </w:pPr>
                            </w:p>
                            <w:p w:rsidR="00E140BF" w:rsidRDefault="00000000">
                              <w:pPr>
                                <w:ind w:left="153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26"/>
                                  <w:sz w:val="2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6"/>
                                  <w:u w:val="single"/>
                                </w:rPr>
                                <w:t>ECTRP</w:t>
                              </w:r>
                              <w:r>
                                <w:rPr>
                                  <w:rFonts w:ascii="Arial"/>
                                  <w:b/>
                                  <w:spacing w:val="80"/>
                                  <w:sz w:val="26"/>
                                  <w:u w:val="single"/>
                                </w:rPr>
                                <w:t xml:space="preserve"> </w:t>
                              </w:r>
                            </w:p>
                            <w:p w:rsidR="00E140BF" w:rsidRDefault="00000000">
                              <w:pPr>
                                <w:spacing w:before="161"/>
                                <w:ind w:left="216"/>
                                <w:rPr>
                                  <w:rFonts w:ascii="Arial MT"/>
                                  <w:sz w:val="11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w w:val="105"/>
                                  <w:sz w:val="11"/>
                                </w:rPr>
                                <w:t>PROCEEDINGS</w:t>
                              </w:r>
                            </w:p>
                            <w:p w:rsidR="00E140BF" w:rsidRDefault="00000000">
                              <w:pPr>
                                <w:spacing w:before="101"/>
                                <w:ind w:left="223"/>
                                <w:rPr>
                                  <w:rFonts w:ascii="Arial MT"/>
                                  <w:sz w:val="7"/>
                                </w:rPr>
                              </w:pPr>
                              <w:r>
                                <w:rPr>
                                  <w:rFonts w:ascii="Arial MT"/>
                                  <w:w w:val="105"/>
                                  <w:sz w:val="7"/>
                                </w:rPr>
                                <w:t>EDITORIAL</w:t>
                              </w:r>
                              <w:r>
                                <w:rPr>
                                  <w:rFonts w:ascii="Arial MT"/>
                                  <w:spacing w:val="4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w w:val="105"/>
                                  <w:sz w:val="7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71.45pt;height:71.45pt;mso-position-horizontal-relative:char;mso-position-vertical-relative:line" coordsize="9074,90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">
                <v:shape id="Graphic 3" o:spid="_x0000_s1027" style="position:absolute;left:862;top:862;width:7347;height:7347;visibility:visible;mso-wrap-style:square;v-text-anchor:top" coordsize="734695,7346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" path="m,734409l,,522006,em212402,734409r522007,l734409,212402e" filled="f" strokeweight=".14056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34;top:34;width:9005;height:90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" filled="f" strokeweight=".19328mm">
                  <v:textbox inset="0,0,0,0">
                    <w:txbxContent>
                      <w:p w:rsidR="00E140BF" w:rsidRDefault="00E140BF">
                        <w:pPr>
                          <w:spacing w:before="89"/>
                          <w:rPr>
                            <w:sz w:val="8"/>
                          </w:rPr>
                        </w:pPr>
                      </w:p>
                      <w:p w:rsidR="00E140BF" w:rsidRDefault="00000000">
                        <w:pPr>
                          <w:ind w:left="227"/>
                          <w:rPr>
                            <w:rFonts w:ascii="Arial MT"/>
                            <w:sz w:val="8"/>
                          </w:rPr>
                        </w:pPr>
                        <w:r>
                          <w:rPr>
                            <w:rFonts w:ascii="Arial MT"/>
                            <w:w w:val="105"/>
                            <w:sz w:val="8"/>
                          </w:rPr>
                          <w:t>ECTRP</w:t>
                        </w:r>
                        <w:r>
                          <w:rPr>
                            <w:rFonts w:ascii="Arial MT"/>
                            <w:spacing w:val="23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w w:val="105"/>
                            <w:sz w:val="8"/>
                          </w:rPr>
                          <w:t>/</w:t>
                        </w:r>
                        <w:r>
                          <w:rPr>
                            <w:rFonts w:ascii="Arial MT"/>
                            <w:spacing w:val="24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w w:val="105"/>
                            <w:sz w:val="8"/>
                          </w:rPr>
                          <w:t>VOL.</w:t>
                        </w:r>
                        <w:r>
                          <w:rPr>
                            <w:rFonts w:ascii="Arial MT"/>
                            <w:spacing w:val="24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10"/>
                            <w:w w:val="105"/>
                            <w:sz w:val="8"/>
                          </w:rPr>
                          <w:t>1</w:t>
                        </w:r>
                      </w:p>
                      <w:p w:rsidR="00E140BF" w:rsidRDefault="00E140BF">
                        <w:pPr>
                          <w:spacing w:before="32"/>
                          <w:rPr>
                            <w:rFonts w:ascii="Arial MT"/>
                            <w:sz w:val="8"/>
                          </w:rPr>
                        </w:pPr>
                      </w:p>
                      <w:p w:rsidR="00E140BF" w:rsidRDefault="00000000">
                        <w:pPr>
                          <w:ind w:left="153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spacing w:val="26"/>
                            <w:sz w:val="26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6"/>
                            <w:u w:val="single"/>
                          </w:rPr>
                          <w:t>ECTRP</w:t>
                        </w:r>
                        <w:r>
                          <w:rPr>
                            <w:rFonts w:ascii="Arial"/>
                            <w:b/>
                            <w:spacing w:val="80"/>
                            <w:sz w:val="26"/>
                            <w:u w:val="single"/>
                          </w:rPr>
                          <w:t xml:space="preserve"> </w:t>
                        </w:r>
                      </w:p>
                      <w:p w:rsidR="00E140BF" w:rsidRDefault="00000000">
                        <w:pPr>
                          <w:spacing w:before="161"/>
                          <w:ind w:left="216"/>
                          <w:rPr>
                            <w:rFonts w:ascii="Arial MT"/>
                            <w:sz w:val="11"/>
                          </w:rPr>
                        </w:pPr>
                        <w:r>
                          <w:rPr>
                            <w:rFonts w:ascii="Arial MT"/>
                            <w:spacing w:val="-2"/>
                            <w:w w:val="105"/>
                            <w:sz w:val="11"/>
                          </w:rPr>
                          <w:t>PROCEEDINGS</w:t>
                        </w:r>
                      </w:p>
                      <w:p w:rsidR="00E140BF" w:rsidRDefault="00000000">
                        <w:pPr>
                          <w:spacing w:before="101"/>
                          <w:ind w:left="223"/>
                          <w:rPr>
                            <w:rFonts w:ascii="Arial MT"/>
                            <w:sz w:val="7"/>
                          </w:rPr>
                        </w:pPr>
                        <w:r>
                          <w:rPr>
                            <w:rFonts w:ascii="Arial MT"/>
                            <w:w w:val="105"/>
                            <w:sz w:val="7"/>
                          </w:rPr>
                          <w:t>EDITORIAL</w:t>
                        </w:r>
                        <w:r>
                          <w:rPr>
                            <w:rFonts w:ascii="Arial MT"/>
                            <w:spacing w:val="4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w w:val="105"/>
                            <w:sz w:val="7"/>
                          </w:rPr>
                          <w:t>SERIES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4648835" cy="900430"/>
                <wp:effectExtent l="0" t="0" r="12065" b="1397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48835" cy="900430"/>
                          <a:chOff x="2846" y="2846"/>
                          <a:chExt cx="4648835" cy="900430"/>
                        </a:xfrm>
                      </wpg:grpSpPr>
                      <wps:wsp>
                        <wps:cNvPr id="8" name="Textbox 8"/>
                        <wps:cNvSpPr txBox="1"/>
                        <wps:spPr>
                          <a:xfrm>
                            <a:off x="2846" y="2846"/>
                            <a:ext cx="4648835" cy="900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140BF" w:rsidRDefault="00E140BF">
                              <w:pPr>
                                <w:rPr>
                                  <w:sz w:val="11"/>
                                </w:rPr>
                              </w:pPr>
                            </w:p>
                            <w:p w:rsidR="00E140BF" w:rsidRDefault="00E140BF">
                              <w:pPr>
                                <w:spacing w:before="110"/>
                                <w:rPr>
                                  <w:sz w:val="11"/>
                                </w:rPr>
                              </w:pPr>
                            </w:p>
                            <w:p w:rsidR="00E140BF" w:rsidRDefault="00336C92">
                              <w:pPr>
                                <w:ind w:left="249"/>
                                <w:rPr>
                                  <w:rFonts w:ascii="Arial MT"/>
                                  <w:sz w:val="11"/>
                                </w:rPr>
                              </w:pPr>
                              <w:r>
                                <w:rPr>
                                  <w:rFonts w:ascii="Arial MT"/>
                                  <w:spacing w:val="10"/>
                                  <w:sz w:val="11"/>
                                </w:rPr>
                                <w:t xml:space="preserve">EUROPEAN CENTRE FOR TECHNOLOGY RESEARCH AND </w:t>
                              </w:r>
                              <w:proofErr w:type="gramStart"/>
                              <w:r>
                                <w:rPr>
                                  <w:rFonts w:ascii="Arial MT"/>
                                  <w:spacing w:val="10"/>
                                  <w:sz w:val="11"/>
                                </w:rPr>
                                <w:t>PRACTICE  -</w:t>
                              </w:r>
                              <w:proofErr w:type="gramEnd"/>
                              <w:r>
                                <w:rPr>
                                  <w:rFonts w:ascii="Arial MT"/>
                                  <w:spacing w:val="10"/>
                                  <w:sz w:val="11"/>
                                </w:rPr>
                                <w:t xml:space="preserve">  2027</w:t>
                              </w:r>
                            </w:p>
                            <w:p w:rsidR="00E140BF" w:rsidRDefault="00E140BF">
                              <w:pPr>
                                <w:spacing w:before="85"/>
                                <w:rPr>
                                  <w:rFonts w:ascii="Arial MT"/>
                                  <w:sz w:val="11"/>
                                </w:rPr>
                              </w:pPr>
                            </w:p>
                            <w:p w:rsidR="00E140BF" w:rsidRDefault="00000000">
                              <w:pPr>
                                <w:ind w:left="249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DCSS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2027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Data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Center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Systems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Symposium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846" y="2846"/>
                            <a:ext cx="4648835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835" h="900430">
                                <a:moveTo>
                                  <a:pt x="0" y="889889"/>
                                </a:moveTo>
                                <a:lnTo>
                                  <a:pt x="0" y="10122"/>
                                </a:lnTo>
                                <a:lnTo>
                                  <a:pt x="0" y="4531"/>
                                </a:lnTo>
                                <a:lnTo>
                                  <a:pt x="4531" y="0"/>
                                </a:lnTo>
                                <a:lnTo>
                                  <a:pt x="10122" y="0"/>
                                </a:lnTo>
                                <a:lnTo>
                                  <a:pt x="4638503" y="0"/>
                                </a:lnTo>
                                <a:lnTo>
                                  <a:pt x="4644094" y="0"/>
                                </a:lnTo>
                                <a:lnTo>
                                  <a:pt x="4648625" y="4531"/>
                                </a:lnTo>
                                <a:lnTo>
                                  <a:pt x="4648625" y="10122"/>
                                </a:lnTo>
                                <a:lnTo>
                                  <a:pt x="4648625" y="889889"/>
                                </a:lnTo>
                                <a:lnTo>
                                  <a:pt x="4648625" y="895479"/>
                                </a:lnTo>
                                <a:lnTo>
                                  <a:pt x="4644094" y="900011"/>
                                </a:lnTo>
                                <a:lnTo>
                                  <a:pt x="4638503" y="900011"/>
                                </a:lnTo>
                                <a:lnTo>
                                  <a:pt x="10122" y="900011"/>
                                </a:lnTo>
                                <a:lnTo>
                                  <a:pt x="4531" y="900011"/>
                                </a:lnTo>
                                <a:lnTo>
                                  <a:pt x="0" y="895479"/>
                                </a:lnTo>
                                <a:lnTo>
                                  <a:pt x="0" y="889889"/>
                                </a:lnTo>
                                <a:close/>
                              </a:path>
                            </a:pathLst>
                          </a:custGeom>
                          <a:ln w="56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29" style="width:366.05pt;height:70.9pt;mso-position-horizontal-relative:char;mso-position-vertical-relative:line" coordorigin="28,28" coordsize="46488,90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">
                <v:shape id="Textbox 8" o:spid="_x0000_s1030" type="#_x0000_t202" style="position:absolute;left:28;top:28;width:46488;height:90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" filled="f" stroked="f">
                  <v:textbox inset="0,0,0,0">
                    <w:txbxContent>
                      <w:p w:rsidR="00E140BF" w:rsidRDefault="00E140BF">
                        <w:pPr>
                          <w:rPr>
                            <w:sz w:val="11"/>
                          </w:rPr>
                        </w:pPr>
                      </w:p>
                      <w:p w:rsidR="00E140BF" w:rsidRDefault="00E140BF">
                        <w:pPr>
                          <w:spacing w:before="110"/>
                          <w:rPr>
                            <w:sz w:val="11"/>
                          </w:rPr>
                        </w:pPr>
                      </w:p>
                      <w:p w:rsidR="00E140BF" w:rsidRDefault="00336C92">
                        <w:pPr>
                          <w:ind w:left="249"/>
                          <w:rPr>
                            <w:rFonts w:ascii="Arial MT"/>
                            <w:sz w:val="11"/>
                          </w:rPr>
                        </w:pPr>
                        <w:r>
                          <w:rPr>
                            <w:rFonts w:ascii="Arial MT"/>
                            <w:spacing w:val="10"/>
                            <w:sz w:val="11"/>
                          </w:rPr>
                          <w:t xml:space="preserve">EUROPEAN CENTRE FOR TECHNOLOGY RESEARCH AND </w:t>
                        </w:r>
                        <w:proofErr w:type="gramStart"/>
                        <w:r>
                          <w:rPr>
                            <w:rFonts w:ascii="Arial MT"/>
                            <w:spacing w:val="10"/>
                            <w:sz w:val="11"/>
                          </w:rPr>
                          <w:t>PRACTICE  -</w:t>
                        </w:r>
                        <w:proofErr w:type="gramEnd"/>
                        <w:r>
                          <w:rPr>
                            <w:rFonts w:ascii="Arial MT"/>
                            <w:spacing w:val="10"/>
                            <w:sz w:val="11"/>
                          </w:rPr>
                          <w:t xml:space="preserve">  2027</w:t>
                        </w:r>
                      </w:p>
                      <w:p w:rsidR="00E140BF" w:rsidRDefault="00E140BF">
                        <w:pPr>
                          <w:spacing w:before="85"/>
                          <w:rPr>
                            <w:rFonts w:ascii="Arial MT"/>
                            <w:sz w:val="11"/>
                          </w:rPr>
                        </w:pPr>
                      </w:p>
                      <w:p w:rsidR="00E140BF" w:rsidRDefault="00000000">
                        <w:pPr>
                          <w:ind w:left="249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DCSS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2027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–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Data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Center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Systems</w:t>
                        </w:r>
                        <w:r>
                          <w:rPr>
                            <w:rFonts w:ascii="Arial" w:hAnsi="Arial"/>
                            <w:b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Symposium</w:t>
                        </w:r>
                      </w:p>
                    </w:txbxContent>
                  </v:textbox>
                </v:shape>
                <v:shape id="Graphic 6" o:spid="_x0000_s1031" style="position:absolute;left:28;top:28;width:46488;height:9004;visibility:visible;mso-wrap-style:square;v-text-anchor:top" coordsize="4648835,9004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" path="m,889889l,10122,,4531,4531,r5591,l4638503,r5591,l4648625,4531r,5591l4648625,889889r,5590l4644094,900011r-5591,l10122,900011r-5591,l,895479r,-5590xe" filled="f" strokeweight=".15814mm">
                  <v:path arrowok="t"/>
                </v:shape>
                <w10:anchorlock/>
              </v:group>
            </w:pict>
          </mc:Fallback>
        </mc:AlternateContent>
      </w:r>
    </w:p>
    <w:p w:rsidR="00E140BF" w:rsidRDefault="00000000">
      <w:pPr>
        <w:pStyle w:val="Ttulo1"/>
      </w:pPr>
      <w:r>
        <w:t>Insert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Full</w:t>
      </w:r>
      <w:r>
        <w:rPr>
          <w:spacing w:val="-7"/>
        </w:rPr>
        <w:t xml:space="preserve"> </w:t>
      </w:r>
      <w:r>
        <w:t>Title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2"/>
        </w:rPr>
        <w:t>Manuscript</w:t>
      </w:r>
    </w:p>
    <w:p w:rsidR="00E140BF" w:rsidRDefault="00000000">
      <w:pPr>
        <w:spacing w:before="243"/>
        <w:ind w:right="235"/>
        <w:jc w:val="center"/>
        <w:rPr>
          <w:position w:val="8"/>
          <w:sz w:val="16"/>
        </w:rPr>
      </w:pPr>
      <w:r>
        <w:rPr>
          <w:sz w:val="23"/>
        </w:rPr>
        <w:t>First</w:t>
      </w:r>
      <w:r>
        <w:rPr>
          <w:spacing w:val="-7"/>
          <w:sz w:val="23"/>
        </w:rPr>
        <w:t xml:space="preserve"> </w:t>
      </w:r>
      <w:r>
        <w:rPr>
          <w:sz w:val="23"/>
        </w:rPr>
        <w:t>Author</w:t>
      </w:r>
      <w:r>
        <w:rPr>
          <w:position w:val="8"/>
          <w:sz w:val="16"/>
        </w:rPr>
        <w:t>1</w:t>
      </w:r>
      <w:r>
        <w:rPr>
          <w:sz w:val="23"/>
        </w:rPr>
        <w:t>,</w:t>
      </w:r>
      <w:r>
        <w:rPr>
          <w:spacing w:val="-7"/>
          <w:sz w:val="23"/>
        </w:rPr>
        <w:t xml:space="preserve"> </w:t>
      </w:r>
      <w:r>
        <w:rPr>
          <w:sz w:val="23"/>
        </w:rPr>
        <w:t>Second</w:t>
      </w:r>
      <w:r>
        <w:rPr>
          <w:spacing w:val="-7"/>
          <w:sz w:val="23"/>
        </w:rPr>
        <w:t xml:space="preserve"> </w:t>
      </w:r>
      <w:r>
        <w:rPr>
          <w:sz w:val="23"/>
        </w:rPr>
        <w:t>Author</w:t>
      </w:r>
      <w:r>
        <w:rPr>
          <w:position w:val="8"/>
          <w:sz w:val="16"/>
        </w:rPr>
        <w:t>1</w:t>
      </w:r>
      <w:r>
        <w:rPr>
          <w:sz w:val="23"/>
        </w:rPr>
        <w:t>,</w:t>
      </w:r>
      <w:r>
        <w:rPr>
          <w:spacing w:val="-7"/>
          <w:sz w:val="23"/>
        </w:rPr>
        <w:t xml:space="preserve"> </w:t>
      </w:r>
      <w:r>
        <w:rPr>
          <w:sz w:val="23"/>
        </w:rPr>
        <w:t>Third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Author</w:t>
      </w:r>
      <w:r>
        <w:rPr>
          <w:spacing w:val="-2"/>
          <w:position w:val="8"/>
          <w:sz w:val="16"/>
        </w:rPr>
        <w:t>2</w:t>
      </w:r>
    </w:p>
    <w:p w:rsidR="00E140BF" w:rsidRDefault="00000000">
      <w:pPr>
        <w:spacing w:before="115"/>
        <w:ind w:left="28" w:right="235"/>
        <w:jc w:val="center"/>
        <w:rPr>
          <w:i/>
          <w:sz w:val="16"/>
        </w:rPr>
      </w:pPr>
      <w:r>
        <w:rPr>
          <w:i/>
          <w:position w:val="6"/>
          <w:sz w:val="12"/>
        </w:rPr>
        <w:t>1</w:t>
      </w:r>
      <w:r>
        <w:rPr>
          <w:i/>
          <w:sz w:val="16"/>
        </w:rPr>
        <w:t>Department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or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Institution,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City,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Country;</w:t>
      </w:r>
      <w:r>
        <w:rPr>
          <w:i/>
          <w:spacing w:val="-5"/>
          <w:sz w:val="16"/>
        </w:rPr>
        <w:t xml:space="preserve"> </w:t>
      </w:r>
      <w:r>
        <w:rPr>
          <w:i/>
          <w:position w:val="6"/>
          <w:sz w:val="12"/>
        </w:rPr>
        <w:t>2</w:t>
      </w:r>
      <w:r>
        <w:rPr>
          <w:i/>
          <w:sz w:val="16"/>
        </w:rPr>
        <w:t>Second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Department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or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Institution,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City,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Country.</w:t>
      </w:r>
    </w:p>
    <w:p w:rsidR="00E140BF" w:rsidRDefault="00000000">
      <w:pPr>
        <w:spacing w:before="153"/>
        <w:ind w:left="10" w:right="235"/>
        <w:jc w:val="center"/>
        <w:rPr>
          <w:sz w:val="16"/>
        </w:rPr>
      </w:pPr>
      <w:r>
        <w:rPr>
          <w:sz w:val="16"/>
        </w:rPr>
        <w:t>Correspondence:</w:t>
      </w:r>
      <w:r>
        <w:rPr>
          <w:spacing w:val="9"/>
          <w:sz w:val="16"/>
        </w:rPr>
        <w:t xml:space="preserve"> </w:t>
      </w:r>
      <w:hyperlink r:id="rId7">
        <w:r>
          <w:rPr>
            <w:spacing w:val="-2"/>
            <w:sz w:val="16"/>
          </w:rPr>
          <w:t>author@example.org</w:t>
        </w:r>
      </w:hyperlink>
    </w:p>
    <w:p w:rsidR="00E140BF" w:rsidRDefault="00000000">
      <w:pPr>
        <w:pStyle w:val="Corpodetexto"/>
        <w:spacing w:before="6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467994</wp:posOffset>
                </wp:positionH>
                <wp:positionV relativeFrom="paragraph">
                  <wp:posOffset>128892</wp:posOffset>
                </wp:positionV>
                <wp:extent cx="592201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2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2010">
                              <a:moveTo>
                                <a:pt x="0" y="0"/>
                              </a:moveTo>
                              <a:lnTo>
                                <a:pt x="5921400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81F6AD" id="Graphic 9" o:spid="_x0000_s1026" style="position:absolute;margin-left:36.85pt;margin-top:10.15pt;width:466.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201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" path="m,l5921400,e" filled="f" strokeweight=".14039mm">
                <v:path arrowok="t"/>
                <w10:wrap type="topAndBottom" anchorx="page"/>
              </v:shape>
            </w:pict>
          </mc:Fallback>
        </mc:AlternateContent>
      </w:r>
    </w:p>
    <w:p w:rsidR="00E140BF" w:rsidRDefault="00E140BF">
      <w:pPr>
        <w:pStyle w:val="Corpodetexto"/>
        <w:spacing w:before="193"/>
        <w:rPr>
          <w:sz w:val="18"/>
        </w:rPr>
      </w:pPr>
    </w:p>
    <w:p w:rsidR="00E140BF" w:rsidRDefault="00000000">
      <w:pPr>
        <w:ind w:left="3" w:right="235"/>
        <w:jc w:val="center"/>
        <w:rPr>
          <w:b/>
          <w:sz w:val="18"/>
        </w:rPr>
      </w:pPr>
      <w:r>
        <w:rPr>
          <w:b/>
          <w:spacing w:val="-2"/>
          <w:sz w:val="18"/>
        </w:rPr>
        <w:t>Abstract</w:t>
      </w:r>
    </w:p>
    <w:p w:rsidR="00E140BF" w:rsidRDefault="00000000">
      <w:pPr>
        <w:spacing w:before="179" w:line="254" w:lineRule="auto"/>
        <w:ind w:left="22" w:right="223" w:hanging="2"/>
        <w:jc w:val="both"/>
        <w:rPr>
          <w:sz w:val="18"/>
        </w:rPr>
      </w:pPr>
      <w:r>
        <w:rPr>
          <w:spacing w:val="-2"/>
          <w:sz w:val="18"/>
        </w:rPr>
        <w:t>Write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self-contained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abstract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that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briefly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states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purpose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study,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its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approach,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principal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findings,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and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main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 xml:space="preserve">implication. </w:t>
      </w:r>
      <w:r>
        <w:rPr>
          <w:sz w:val="18"/>
        </w:rPr>
        <w:t>Avoid citations, undefined abbreviations, and references to figures or tables in the abstract.</w:t>
      </w:r>
      <w:r>
        <w:rPr>
          <w:spacing w:val="25"/>
          <w:sz w:val="18"/>
        </w:rPr>
        <w:t xml:space="preserve"> </w:t>
      </w:r>
      <w:r>
        <w:rPr>
          <w:sz w:val="18"/>
        </w:rPr>
        <w:t>As a general guide, keep the abstract concise and proportional to the manuscript.</w:t>
      </w:r>
    </w:p>
    <w:p w:rsidR="00E140BF" w:rsidRDefault="00E140BF">
      <w:pPr>
        <w:pStyle w:val="Corpodetexto"/>
        <w:spacing w:before="8"/>
        <w:rPr>
          <w:sz w:val="18"/>
        </w:rPr>
      </w:pPr>
    </w:p>
    <w:p w:rsidR="00E140BF" w:rsidRDefault="00000000">
      <w:pPr>
        <w:ind w:left="29"/>
        <w:jc w:val="both"/>
        <w:rPr>
          <w:sz w:val="16"/>
        </w:rPr>
      </w:pPr>
      <w:r>
        <w:rPr>
          <w:b/>
          <w:sz w:val="16"/>
        </w:rPr>
        <w:t>Keywords:</w:t>
      </w:r>
      <w:r>
        <w:rPr>
          <w:b/>
          <w:spacing w:val="4"/>
          <w:sz w:val="16"/>
        </w:rPr>
        <w:t xml:space="preserve"> </w:t>
      </w:r>
      <w:r>
        <w:rPr>
          <w:sz w:val="16"/>
        </w:rPr>
        <w:t>risk</w:t>
      </w:r>
      <w:r>
        <w:rPr>
          <w:spacing w:val="-10"/>
          <w:sz w:val="16"/>
        </w:rPr>
        <w:t xml:space="preserve"> </w:t>
      </w:r>
      <w:r>
        <w:rPr>
          <w:sz w:val="16"/>
        </w:rPr>
        <w:t>management;</w:t>
      </w:r>
      <w:r>
        <w:rPr>
          <w:spacing w:val="-10"/>
          <w:sz w:val="16"/>
        </w:rPr>
        <w:t xml:space="preserve"> </w:t>
      </w:r>
      <w:r>
        <w:rPr>
          <w:sz w:val="16"/>
        </w:rPr>
        <w:t>reliability;</w:t>
      </w:r>
      <w:r>
        <w:rPr>
          <w:spacing w:val="-10"/>
          <w:sz w:val="16"/>
        </w:rPr>
        <w:t xml:space="preserve"> </w:t>
      </w:r>
      <w:r>
        <w:rPr>
          <w:sz w:val="16"/>
        </w:rPr>
        <w:t>critical</w:t>
      </w:r>
      <w:r>
        <w:rPr>
          <w:spacing w:val="-10"/>
          <w:sz w:val="16"/>
        </w:rPr>
        <w:t xml:space="preserve"> </w:t>
      </w:r>
      <w:r>
        <w:rPr>
          <w:sz w:val="16"/>
        </w:rPr>
        <w:t>infrastructure;</w:t>
      </w:r>
      <w:r>
        <w:rPr>
          <w:spacing w:val="-10"/>
          <w:sz w:val="16"/>
        </w:rPr>
        <w:t xml:space="preserve"> </w:t>
      </w:r>
      <w:r>
        <w:rPr>
          <w:sz w:val="16"/>
        </w:rPr>
        <w:t>human</w:t>
      </w:r>
      <w:r>
        <w:rPr>
          <w:spacing w:val="-10"/>
          <w:sz w:val="16"/>
        </w:rPr>
        <w:t xml:space="preserve"> </w:t>
      </w:r>
      <w:r>
        <w:rPr>
          <w:sz w:val="16"/>
        </w:rPr>
        <w:t>performance;</w:t>
      </w:r>
      <w:r>
        <w:rPr>
          <w:spacing w:val="-10"/>
          <w:sz w:val="16"/>
        </w:rPr>
        <w:t xml:space="preserve"> </w:t>
      </w:r>
      <w:r>
        <w:rPr>
          <w:sz w:val="16"/>
        </w:rPr>
        <w:t>complex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systems</w:t>
      </w:r>
    </w:p>
    <w:p w:rsidR="00E140BF" w:rsidRDefault="00E140BF">
      <w:pPr>
        <w:pStyle w:val="Corpodetexto"/>
        <w:spacing w:before="37"/>
        <w:rPr>
          <w:sz w:val="16"/>
        </w:rPr>
      </w:pPr>
    </w:p>
    <w:p w:rsidR="00E140BF" w:rsidRDefault="00000000">
      <w:pPr>
        <w:ind w:left="29" w:right="250" w:hanging="11"/>
        <w:jc w:val="both"/>
        <w:rPr>
          <w:sz w:val="14"/>
        </w:rPr>
      </w:pPr>
      <w:r>
        <w:rPr>
          <w:sz w:val="14"/>
        </w:rPr>
        <w:t>©</w:t>
      </w:r>
      <w:r>
        <w:rPr>
          <w:spacing w:val="-9"/>
          <w:sz w:val="14"/>
        </w:rPr>
        <w:t xml:space="preserve"> </w:t>
      </w:r>
      <w:r>
        <w:rPr>
          <w:sz w:val="14"/>
        </w:rPr>
        <w:t>2027</w:t>
      </w:r>
      <w:r>
        <w:rPr>
          <w:spacing w:val="-9"/>
          <w:sz w:val="14"/>
        </w:rPr>
        <w:t xml:space="preserve"> </w:t>
      </w:r>
      <w:r>
        <w:rPr>
          <w:sz w:val="14"/>
        </w:rPr>
        <w:t>The</w:t>
      </w:r>
      <w:r>
        <w:rPr>
          <w:spacing w:val="-9"/>
          <w:sz w:val="14"/>
        </w:rPr>
        <w:t xml:space="preserve"> </w:t>
      </w:r>
      <w:r>
        <w:rPr>
          <w:sz w:val="14"/>
        </w:rPr>
        <w:t>Authors.</w:t>
      </w:r>
      <w:r>
        <w:rPr>
          <w:spacing w:val="4"/>
          <w:sz w:val="14"/>
        </w:rPr>
        <w:t xml:space="preserve"> </w:t>
      </w:r>
      <w:r>
        <w:rPr>
          <w:sz w:val="14"/>
        </w:rPr>
        <w:t>Published</w:t>
      </w:r>
      <w:r>
        <w:rPr>
          <w:spacing w:val="-9"/>
          <w:sz w:val="14"/>
        </w:rPr>
        <w:t xml:space="preserve"> </w:t>
      </w:r>
      <w:r>
        <w:rPr>
          <w:sz w:val="14"/>
        </w:rPr>
        <w:t>by</w:t>
      </w:r>
      <w:r>
        <w:rPr>
          <w:spacing w:val="-9"/>
          <w:sz w:val="14"/>
        </w:rPr>
        <w:t xml:space="preserve"> </w:t>
      </w:r>
      <w:r>
        <w:rPr>
          <w:sz w:val="14"/>
        </w:rPr>
        <w:t>European</w:t>
      </w:r>
      <w:r>
        <w:rPr>
          <w:spacing w:val="-9"/>
          <w:sz w:val="14"/>
        </w:rPr>
        <w:t xml:space="preserve"> </w:t>
      </w:r>
      <w:r>
        <w:rPr>
          <w:sz w:val="14"/>
        </w:rPr>
        <w:t>Centre</w:t>
      </w:r>
      <w:r>
        <w:rPr>
          <w:spacing w:val="-8"/>
          <w:sz w:val="14"/>
        </w:rPr>
        <w:t xml:space="preserve"> </w:t>
      </w:r>
      <w:r>
        <w:rPr>
          <w:sz w:val="14"/>
        </w:rPr>
        <w:t>for</w:t>
      </w:r>
      <w:r>
        <w:rPr>
          <w:spacing w:val="-9"/>
          <w:sz w:val="14"/>
        </w:rPr>
        <w:t xml:space="preserve"> </w:t>
      </w:r>
      <w:r>
        <w:rPr>
          <w:sz w:val="14"/>
        </w:rPr>
        <w:t>Technology</w:t>
      </w:r>
      <w:r>
        <w:rPr>
          <w:spacing w:val="-9"/>
          <w:sz w:val="14"/>
        </w:rPr>
        <w:t xml:space="preserve"> </w:t>
      </w:r>
      <w:r>
        <w:rPr>
          <w:sz w:val="14"/>
        </w:rPr>
        <w:t>Research</w:t>
      </w:r>
      <w:r>
        <w:rPr>
          <w:spacing w:val="-9"/>
          <w:sz w:val="14"/>
        </w:rPr>
        <w:t xml:space="preserve"> </w:t>
      </w:r>
      <w:r>
        <w:rPr>
          <w:sz w:val="14"/>
        </w:rPr>
        <w:t>and</w:t>
      </w:r>
      <w:r>
        <w:rPr>
          <w:spacing w:val="-8"/>
          <w:sz w:val="14"/>
        </w:rPr>
        <w:t xml:space="preserve"> </w:t>
      </w:r>
      <w:r>
        <w:rPr>
          <w:sz w:val="14"/>
        </w:rPr>
        <w:t>Practice.</w:t>
      </w:r>
      <w:r>
        <w:rPr>
          <w:spacing w:val="3"/>
          <w:sz w:val="14"/>
        </w:rPr>
        <w:t xml:space="preserve"> </w:t>
      </w:r>
      <w:r>
        <w:rPr>
          <w:sz w:val="14"/>
        </w:rPr>
        <w:t>This</w:t>
      </w:r>
      <w:r>
        <w:rPr>
          <w:spacing w:val="-9"/>
          <w:sz w:val="14"/>
        </w:rPr>
        <w:t xml:space="preserve"> </w:t>
      </w:r>
      <w:r>
        <w:rPr>
          <w:sz w:val="14"/>
        </w:rPr>
        <w:t>is</w:t>
      </w:r>
      <w:r>
        <w:rPr>
          <w:spacing w:val="-9"/>
          <w:sz w:val="14"/>
        </w:rPr>
        <w:t xml:space="preserve"> </w:t>
      </w:r>
      <w:r>
        <w:rPr>
          <w:sz w:val="14"/>
        </w:rPr>
        <w:t>an</w:t>
      </w:r>
      <w:r>
        <w:rPr>
          <w:spacing w:val="-9"/>
          <w:sz w:val="14"/>
        </w:rPr>
        <w:t xml:space="preserve"> </w:t>
      </w:r>
      <w:r>
        <w:rPr>
          <w:sz w:val="14"/>
        </w:rPr>
        <w:t>open</w:t>
      </w:r>
      <w:r>
        <w:rPr>
          <w:spacing w:val="-8"/>
          <w:sz w:val="14"/>
        </w:rPr>
        <w:t xml:space="preserve"> </w:t>
      </w:r>
      <w:r>
        <w:rPr>
          <w:sz w:val="14"/>
        </w:rPr>
        <w:t>access</w:t>
      </w:r>
      <w:r>
        <w:rPr>
          <w:spacing w:val="-9"/>
          <w:sz w:val="14"/>
        </w:rPr>
        <w:t xml:space="preserve"> </w:t>
      </w:r>
      <w:r>
        <w:rPr>
          <w:sz w:val="14"/>
        </w:rPr>
        <w:t>article</w:t>
      </w:r>
      <w:r>
        <w:rPr>
          <w:spacing w:val="-9"/>
          <w:sz w:val="14"/>
        </w:rPr>
        <w:t xml:space="preserve"> </w:t>
      </w:r>
      <w:r>
        <w:rPr>
          <w:sz w:val="14"/>
        </w:rPr>
        <w:t>under</w:t>
      </w:r>
      <w:r>
        <w:rPr>
          <w:spacing w:val="-9"/>
          <w:sz w:val="14"/>
        </w:rPr>
        <w:t xml:space="preserve"> </w:t>
      </w:r>
      <w:r>
        <w:rPr>
          <w:sz w:val="14"/>
        </w:rPr>
        <w:t>the</w:t>
      </w:r>
      <w:r>
        <w:rPr>
          <w:spacing w:val="-8"/>
          <w:sz w:val="14"/>
        </w:rPr>
        <w:t xml:space="preserve"> </w:t>
      </w:r>
      <w:hyperlink r:id="rId8">
        <w:r>
          <w:rPr>
            <w:sz w:val="14"/>
          </w:rPr>
          <w:t>CC</w:t>
        </w:r>
        <w:r>
          <w:rPr>
            <w:spacing w:val="-9"/>
            <w:sz w:val="14"/>
          </w:rPr>
          <w:t xml:space="preserve"> </w:t>
        </w:r>
        <w:r>
          <w:rPr>
            <w:sz w:val="14"/>
          </w:rPr>
          <w:t>BY-NC-ND</w:t>
        </w:r>
        <w:r>
          <w:rPr>
            <w:spacing w:val="-9"/>
            <w:sz w:val="14"/>
          </w:rPr>
          <w:t xml:space="preserve"> </w:t>
        </w:r>
        <w:r>
          <w:rPr>
            <w:sz w:val="14"/>
          </w:rPr>
          <w:t>license.</w:t>
        </w:r>
      </w:hyperlink>
      <w:r>
        <w:rPr>
          <w:spacing w:val="4"/>
          <w:sz w:val="14"/>
        </w:rPr>
        <w:t xml:space="preserve"> </w:t>
      </w:r>
      <w:r>
        <w:rPr>
          <w:sz w:val="14"/>
        </w:rPr>
        <w:t>Peer-review</w:t>
      </w:r>
      <w:r>
        <w:rPr>
          <w:spacing w:val="40"/>
          <w:sz w:val="14"/>
        </w:rPr>
        <w:t xml:space="preserve"> </w:t>
      </w:r>
      <w:r>
        <w:rPr>
          <w:sz w:val="14"/>
        </w:rPr>
        <w:t>under responsibility of the scientific committee of the Data Center Systems Symposium.</w:t>
      </w:r>
    </w:p>
    <w:p w:rsidR="00E140BF" w:rsidRDefault="00E140BF">
      <w:pPr>
        <w:pStyle w:val="Corpodetexto"/>
        <w:rPr>
          <w:sz w:val="14"/>
        </w:rPr>
      </w:pPr>
    </w:p>
    <w:p w:rsidR="00E140BF" w:rsidRDefault="00E140BF">
      <w:pPr>
        <w:pStyle w:val="Corpodetexto"/>
        <w:spacing w:before="101"/>
        <w:rPr>
          <w:sz w:val="14"/>
        </w:rPr>
      </w:pPr>
    </w:p>
    <w:p w:rsidR="00E140BF" w:rsidRDefault="00000000">
      <w:pPr>
        <w:pStyle w:val="Ttulo2"/>
        <w:numPr>
          <w:ilvl w:val="0"/>
          <w:numId w:val="3"/>
        </w:numPr>
        <w:tabs>
          <w:tab w:val="left" w:pos="277"/>
        </w:tabs>
        <w:ind w:left="277" w:hanging="248"/>
        <w:jc w:val="left"/>
      </w:pPr>
      <w:bookmarkStart w:id="0" w:name="Introduction"/>
      <w:bookmarkEnd w:id="0"/>
      <w:r>
        <w:rPr>
          <w:spacing w:val="-2"/>
        </w:rPr>
        <w:t>Introduction</w:t>
      </w:r>
    </w:p>
    <w:p w:rsidR="00E140BF" w:rsidRDefault="00000000">
      <w:pPr>
        <w:pStyle w:val="Corpodetexto"/>
        <w:spacing w:before="176" w:line="249" w:lineRule="auto"/>
        <w:ind w:left="29" w:right="230" w:hanging="7"/>
        <w:jc w:val="both"/>
      </w:pP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introduction</w:t>
      </w:r>
      <w:r>
        <w:rPr>
          <w:spacing w:val="-7"/>
        </w:rPr>
        <w:t xml:space="preserve"> </w:t>
      </w:r>
      <w:r>
        <w:rPr>
          <w:spacing w:val="-2"/>
        </w:rPr>
        <w:t>should</w:t>
      </w:r>
      <w:r>
        <w:rPr>
          <w:spacing w:val="-7"/>
        </w:rPr>
        <w:t xml:space="preserve"> </w:t>
      </w:r>
      <w:r>
        <w:rPr>
          <w:spacing w:val="-2"/>
        </w:rPr>
        <w:t>establish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problem,</w:t>
      </w:r>
      <w:r>
        <w:rPr>
          <w:spacing w:val="-7"/>
        </w:rPr>
        <w:t xml:space="preserve"> </w:t>
      </w:r>
      <w:r>
        <w:rPr>
          <w:spacing w:val="-2"/>
        </w:rPr>
        <w:t>explain</w:t>
      </w:r>
      <w:r>
        <w:rPr>
          <w:spacing w:val="-7"/>
        </w:rPr>
        <w:t xml:space="preserve"> </w:t>
      </w:r>
      <w:r>
        <w:rPr>
          <w:spacing w:val="-2"/>
        </w:rPr>
        <w:t>why</w:t>
      </w:r>
      <w:r>
        <w:rPr>
          <w:spacing w:val="-7"/>
        </w:rPr>
        <w:t xml:space="preserve"> </w:t>
      </w:r>
      <w:r>
        <w:rPr>
          <w:spacing w:val="-2"/>
        </w:rPr>
        <w:t>it</w:t>
      </w:r>
      <w:r>
        <w:rPr>
          <w:spacing w:val="-7"/>
        </w:rPr>
        <w:t xml:space="preserve"> </w:t>
      </w:r>
      <w:r>
        <w:rPr>
          <w:spacing w:val="-2"/>
        </w:rPr>
        <w:t>matters,</w:t>
      </w:r>
      <w:r>
        <w:rPr>
          <w:spacing w:val="-7"/>
        </w:rPr>
        <w:t xml:space="preserve"> </w:t>
      </w:r>
      <w:r>
        <w:rPr>
          <w:spacing w:val="-2"/>
        </w:rPr>
        <w:t>position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work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relation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2"/>
        </w:rPr>
        <w:t>previous</w:t>
      </w:r>
      <w:r>
        <w:rPr>
          <w:spacing w:val="-7"/>
        </w:rPr>
        <w:t xml:space="preserve"> </w:t>
      </w:r>
      <w:r>
        <w:rPr>
          <w:spacing w:val="-2"/>
        </w:rPr>
        <w:t xml:space="preserve">research, </w:t>
      </w:r>
      <w:r>
        <w:t>and state the contribution of the paper.</w:t>
      </w:r>
    </w:p>
    <w:p w:rsidR="00E140BF" w:rsidRDefault="00000000">
      <w:pPr>
        <w:pStyle w:val="Corpodetexto"/>
        <w:spacing w:before="88" w:line="249" w:lineRule="auto"/>
        <w:ind w:left="29" w:right="255" w:hanging="8"/>
        <w:jc w:val="both"/>
      </w:pP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submission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ECTRP</w:t>
      </w:r>
      <w:r>
        <w:rPr>
          <w:spacing w:val="-10"/>
        </w:rPr>
        <w:t xml:space="preserve"> </w:t>
      </w:r>
      <w:r>
        <w:rPr>
          <w:spacing w:val="-2"/>
        </w:rPr>
        <w:t>Proceedings</w:t>
      </w:r>
      <w:r>
        <w:rPr>
          <w:spacing w:val="-11"/>
        </w:rPr>
        <w:t xml:space="preserve"> </w:t>
      </w:r>
      <w:r>
        <w:rPr>
          <w:spacing w:val="-2"/>
        </w:rPr>
        <w:t>should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written</w:t>
      </w:r>
      <w:r>
        <w:rPr>
          <w:spacing w:val="-10"/>
        </w:rPr>
        <w:t xml:space="preserve"> </w:t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an</w:t>
      </w:r>
      <w:r>
        <w:rPr>
          <w:spacing w:val="-10"/>
        </w:rPr>
        <w:t xml:space="preserve"> </w:t>
      </w:r>
      <w:r>
        <w:rPr>
          <w:spacing w:val="-2"/>
        </w:rPr>
        <w:t>interdisciplinary</w:t>
      </w:r>
      <w:r>
        <w:rPr>
          <w:spacing w:val="-11"/>
        </w:rPr>
        <w:t xml:space="preserve"> </w:t>
      </w:r>
      <w:r>
        <w:rPr>
          <w:spacing w:val="-2"/>
        </w:rPr>
        <w:t>technical</w:t>
      </w:r>
      <w:r>
        <w:rPr>
          <w:spacing w:val="-10"/>
        </w:rPr>
        <w:t xml:space="preserve"> </w:t>
      </w:r>
      <w:r>
        <w:rPr>
          <w:spacing w:val="-2"/>
        </w:rPr>
        <w:t>audience.</w:t>
      </w:r>
      <w:r>
        <w:rPr>
          <w:spacing w:val="-11"/>
        </w:rPr>
        <w:t xml:space="preserve"> </w:t>
      </w:r>
      <w:r>
        <w:rPr>
          <w:spacing w:val="-2"/>
        </w:rPr>
        <w:t>Introduce</w:t>
      </w:r>
      <w:r>
        <w:rPr>
          <w:spacing w:val="-10"/>
        </w:rPr>
        <w:t xml:space="preserve"> </w:t>
      </w:r>
      <w:r>
        <w:rPr>
          <w:spacing w:val="-2"/>
        </w:rPr>
        <w:t xml:space="preserve">specialized </w:t>
      </w:r>
      <w:r>
        <w:t>terminology before relying on it, and make the practical or theoretical contribution explicit.</w:t>
      </w:r>
    </w:p>
    <w:p w:rsidR="00E140BF" w:rsidRDefault="00E140BF">
      <w:pPr>
        <w:pStyle w:val="Corpodetexto"/>
        <w:spacing w:before="52"/>
      </w:pPr>
    </w:p>
    <w:p w:rsidR="00E140BF" w:rsidRDefault="00000000">
      <w:pPr>
        <w:pStyle w:val="Ttulo2"/>
        <w:numPr>
          <w:ilvl w:val="0"/>
          <w:numId w:val="3"/>
        </w:numPr>
        <w:tabs>
          <w:tab w:val="left" w:pos="277"/>
        </w:tabs>
        <w:ind w:left="277" w:hanging="248"/>
        <w:jc w:val="left"/>
      </w:pPr>
      <w:bookmarkStart w:id="1" w:name="How_to_Use_the_Microsoft_Word_Template"/>
      <w:bookmarkEnd w:id="1"/>
      <w:r>
        <w:t>How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Use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Microsoft</w:t>
      </w:r>
      <w:r>
        <w:rPr>
          <w:spacing w:val="-9"/>
        </w:rPr>
        <w:t xml:space="preserve"> </w:t>
      </w:r>
      <w:r>
        <w:t>Word</w:t>
      </w:r>
      <w:r>
        <w:rPr>
          <w:spacing w:val="-10"/>
        </w:rPr>
        <w:t xml:space="preserve"> </w:t>
      </w:r>
      <w:r>
        <w:rPr>
          <w:spacing w:val="-2"/>
        </w:rPr>
        <w:t>Template</w:t>
      </w:r>
    </w:p>
    <w:p w:rsidR="00E140BF" w:rsidRDefault="00000000">
      <w:pPr>
        <w:pStyle w:val="Corpodetexto"/>
        <w:spacing w:before="177" w:line="249" w:lineRule="auto"/>
        <w:ind w:left="29" w:right="255"/>
        <w:jc w:val="both"/>
      </w:pPr>
      <w:r>
        <w:rPr>
          <w:spacing w:val="-4"/>
        </w:rPr>
        <w:t>Prepare the manuscript directly in the supplied ECTRP Word template.</w:t>
      </w:r>
      <w:r>
        <w:rPr>
          <w:spacing w:val="33"/>
        </w:rPr>
        <w:t xml:space="preserve"> </w:t>
      </w:r>
      <w:r>
        <w:rPr>
          <w:spacing w:val="-4"/>
        </w:rPr>
        <w:t xml:space="preserve">Replace the instructional text with the manuscript </w:t>
      </w:r>
      <w:r>
        <w:t>content while preserving the document structure and visual hierarchy.</w:t>
      </w:r>
    </w:p>
    <w:p w:rsidR="00E140BF" w:rsidRDefault="00000000">
      <w:pPr>
        <w:pStyle w:val="Corpodetexto"/>
        <w:spacing w:before="87" w:line="249" w:lineRule="auto"/>
        <w:ind w:left="29" w:right="255"/>
        <w:jc w:val="both"/>
      </w:pPr>
      <w:r>
        <w:rPr>
          <w:spacing w:val="-2"/>
        </w:rPr>
        <w:t>Do</w:t>
      </w:r>
      <w:r>
        <w:rPr>
          <w:spacing w:val="-8"/>
        </w:rPr>
        <w:t xml:space="preserve"> </w:t>
      </w:r>
      <w:r>
        <w:rPr>
          <w:spacing w:val="-2"/>
        </w:rPr>
        <w:t>not</w:t>
      </w:r>
      <w:r>
        <w:rPr>
          <w:spacing w:val="-8"/>
        </w:rPr>
        <w:t xml:space="preserve"> </w:t>
      </w:r>
      <w:r>
        <w:rPr>
          <w:spacing w:val="-2"/>
        </w:rPr>
        <w:t>change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page</w:t>
      </w:r>
      <w:r>
        <w:rPr>
          <w:spacing w:val="-8"/>
        </w:rPr>
        <w:t xml:space="preserve"> </w:t>
      </w:r>
      <w:r>
        <w:rPr>
          <w:spacing w:val="-2"/>
        </w:rPr>
        <w:t>size,</w:t>
      </w:r>
      <w:r>
        <w:rPr>
          <w:spacing w:val="-8"/>
        </w:rPr>
        <w:t xml:space="preserve"> </w:t>
      </w:r>
      <w:r>
        <w:rPr>
          <w:spacing w:val="-2"/>
        </w:rPr>
        <w:t>margins,</w:t>
      </w:r>
      <w:r>
        <w:rPr>
          <w:spacing w:val="-7"/>
        </w:rPr>
        <w:t xml:space="preserve"> </w:t>
      </w:r>
      <w:r>
        <w:rPr>
          <w:spacing w:val="-2"/>
        </w:rPr>
        <w:t>base</w:t>
      </w:r>
      <w:r>
        <w:rPr>
          <w:spacing w:val="-8"/>
        </w:rPr>
        <w:t xml:space="preserve"> </w:t>
      </w:r>
      <w:r>
        <w:rPr>
          <w:spacing w:val="-2"/>
        </w:rPr>
        <w:t>font,</w:t>
      </w:r>
      <w:r>
        <w:rPr>
          <w:spacing w:val="-8"/>
        </w:rPr>
        <w:t xml:space="preserve"> </w:t>
      </w:r>
      <w:r>
        <w:rPr>
          <w:spacing w:val="-2"/>
        </w:rPr>
        <w:t>heading</w:t>
      </w:r>
      <w:r>
        <w:rPr>
          <w:spacing w:val="-8"/>
        </w:rPr>
        <w:t xml:space="preserve"> </w:t>
      </w:r>
      <w:r>
        <w:rPr>
          <w:spacing w:val="-2"/>
        </w:rPr>
        <w:t>hierarchy,</w:t>
      </w:r>
      <w:r>
        <w:rPr>
          <w:spacing w:val="-8"/>
        </w:rPr>
        <w:t xml:space="preserve"> </w:t>
      </w:r>
      <w:r>
        <w:rPr>
          <w:spacing w:val="-2"/>
        </w:rPr>
        <w:t>paragraph</w:t>
      </w:r>
      <w:r>
        <w:rPr>
          <w:spacing w:val="-8"/>
        </w:rPr>
        <w:t xml:space="preserve"> </w:t>
      </w:r>
      <w:r>
        <w:rPr>
          <w:spacing w:val="-2"/>
        </w:rPr>
        <w:t>spacing,</w:t>
      </w:r>
      <w:r>
        <w:rPr>
          <w:spacing w:val="-8"/>
        </w:rPr>
        <w:t xml:space="preserve"> </w:t>
      </w:r>
      <w:r>
        <w:rPr>
          <w:spacing w:val="-2"/>
        </w:rPr>
        <w:t>or</w:t>
      </w:r>
      <w:r>
        <w:rPr>
          <w:spacing w:val="-8"/>
        </w:rPr>
        <w:t xml:space="preserve"> </w:t>
      </w:r>
      <w:r>
        <w:rPr>
          <w:spacing w:val="-2"/>
        </w:rPr>
        <w:t>other</w:t>
      </w:r>
      <w:r>
        <w:rPr>
          <w:spacing w:val="-8"/>
        </w:rPr>
        <w:t xml:space="preserve"> </w:t>
      </w:r>
      <w:r>
        <w:rPr>
          <w:spacing w:val="-2"/>
        </w:rPr>
        <w:t>layout</w:t>
      </w:r>
      <w:r>
        <w:rPr>
          <w:spacing w:val="-8"/>
        </w:rPr>
        <w:t xml:space="preserve"> </w:t>
      </w:r>
      <w:r>
        <w:rPr>
          <w:spacing w:val="-2"/>
        </w:rPr>
        <w:t>settings</w:t>
      </w:r>
      <w:r>
        <w:rPr>
          <w:spacing w:val="-8"/>
        </w:rPr>
        <w:t xml:space="preserve"> </w:t>
      </w:r>
      <w:r>
        <w:rPr>
          <w:spacing w:val="-2"/>
        </w:rPr>
        <w:t xml:space="preserve">provided </w:t>
      </w:r>
      <w:r>
        <w:t>by the template unless the conference or proceedings editor explicitly requests a variation.</w:t>
      </w:r>
    </w:p>
    <w:p w:rsidR="00E140BF" w:rsidRDefault="00000000">
      <w:pPr>
        <w:pStyle w:val="Corpodetexto"/>
        <w:spacing w:before="88" w:line="249" w:lineRule="auto"/>
        <w:ind w:left="29" w:right="254"/>
        <w:jc w:val="both"/>
      </w:pPr>
      <w:r>
        <w:t>Use</w:t>
      </w:r>
      <w:r>
        <w:rPr>
          <w:spacing w:val="-9"/>
        </w:rPr>
        <w:t xml:space="preserve"> </w:t>
      </w:r>
      <w:r>
        <w:t>Word’s</w:t>
      </w:r>
      <w:r>
        <w:rPr>
          <w:spacing w:val="-9"/>
        </w:rPr>
        <w:t xml:space="preserve"> </w:t>
      </w:r>
      <w:r>
        <w:t>built-in</w:t>
      </w:r>
      <w:r>
        <w:rPr>
          <w:spacing w:val="-9"/>
        </w:rPr>
        <w:t xml:space="preserve"> </w:t>
      </w:r>
      <w:r>
        <w:t>paragraph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character</w:t>
      </w:r>
      <w:r>
        <w:rPr>
          <w:spacing w:val="-9"/>
        </w:rPr>
        <w:t xml:space="preserve"> </w:t>
      </w:r>
      <w:r>
        <w:t>formatting</w:t>
      </w:r>
      <w:r>
        <w:rPr>
          <w:spacing w:val="-9"/>
        </w:rPr>
        <w:t xml:space="preserve"> </w:t>
      </w:r>
      <w:r>
        <w:t>rather</w:t>
      </w:r>
      <w:r>
        <w:rPr>
          <w:spacing w:val="-9"/>
        </w:rPr>
        <w:t xml:space="preserve"> </w:t>
      </w:r>
      <w:r>
        <w:t>than</w:t>
      </w:r>
      <w:r>
        <w:rPr>
          <w:spacing w:val="-9"/>
        </w:rPr>
        <w:t xml:space="preserve"> </w:t>
      </w:r>
      <w:r>
        <w:t>manual</w:t>
      </w:r>
      <w:r>
        <w:rPr>
          <w:spacing w:val="-9"/>
        </w:rPr>
        <w:t xml:space="preserve"> </w:t>
      </w:r>
      <w:r>
        <w:t>spaces,</w:t>
      </w:r>
      <w:r>
        <w:rPr>
          <w:spacing w:val="-9"/>
        </w:rPr>
        <w:t xml:space="preserve"> </w:t>
      </w:r>
      <w:r>
        <w:t>repeated</w:t>
      </w:r>
      <w:r>
        <w:rPr>
          <w:spacing w:val="-9"/>
        </w:rPr>
        <w:t xml:space="preserve"> </w:t>
      </w:r>
      <w:r>
        <w:t>tabs,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blank</w:t>
      </w:r>
      <w:r>
        <w:rPr>
          <w:spacing w:val="-9"/>
        </w:rPr>
        <w:t xml:space="preserve"> </w:t>
      </w:r>
      <w:r>
        <w:t>paragraphs to</w:t>
      </w:r>
      <w:r>
        <w:rPr>
          <w:spacing w:val="-9"/>
        </w:rPr>
        <w:t xml:space="preserve"> </w:t>
      </w:r>
      <w:r>
        <w:t>control</w:t>
      </w:r>
      <w:r>
        <w:rPr>
          <w:spacing w:val="-9"/>
        </w:rPr>
        <w:t xml:space="preserve"> </w:t>
      </w:r>
      <w:r>
        <w:t>alignment.</w:t>
      </w:r>
      <w:r>
        <w:rPr>
          <w:spacing w:val="10"/>
        </w:rPr>
        <w:t xml:space="preserve"> </w:t>
      </w:r>
      <w:r>
        <w:t>Keep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manuscript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single-column</w:t>
      </w:r>
      <w:r>
        <w:rPr>
          <w:spacing w:val="-9"/>
        </w:rPr>
        <w:t xml:space="preserve"> </w:t>
      </w:r>
      <w:r>
        <w:t>layout.</w:t>
      </w:r>
      <w:r>
        <w:rPr>
          <w:spacing w:val="10"/>
        </w:rPr>
        <w:t xml:space="preserve"> </w:t>
      </w:r>
      <w:r>
        <w:t>Keep</w:t>
      </w:r>
      <w:r>
        <w:rPr>
          <w:spacing w:val="-9"/>
        </w:rPr>
        <w:t xml:space="preserve"> </w:t>
      </w:r>
      <w:r>
        <w:t>figures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tables</w:t>
      </w:r>
      <w:r>
        <w:rPr>
          <w:spacing w:val="-9"/>
        </w:rPr>
        <w:t xml:space="preserve"> </w:t>
      </w:r>
      <w:r>
        <w:t>close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point</w:t>
      </w:r>
      <w:r>
        <w:rPr>
          <w:spacing w:val="-9"/>
        </w:rPr>
        <w:t xml:space="preserve"> </w:t>
      </w:r>
      <w:r>
        <w:t>where they are first discussed.</w:t>
      </w:r>
    </w:p>
    <w:p w:rsidR="00E140BF" w:rsidRDefault="00000000">
      <w:pPr>
        <w:pStyle w:val="Corpodetexto"/>
        <w:spacing w:before="87" w:line="249" w:lineRule="auto"/>
        <w:ind w:left="29" w:right="254" w:hanging="7"/>
        <w:jc w:val="both"/>
      </w:pPr>
      <w:r>
        <w:t>The</w:t>
      </w:r>
      <w:r>
        <w:rPr>
          <w:spacing w:val="-4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submission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editable.</w:t>
      </w:r>
      <w:r>
        <w:rPr>
          <w:spacing w:val="16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submit</w:t>
      </w:r>
      <w:r>
        <w:rPr>
          <w:spacing w:val="-4"/>
        </w:rPr>
        <w:t xml:space="preserve"> </w:t>
      </w:r>
      <w:r>
        <w:t>scanned</w:t>
      </w:r>
      <w:r>
        <w:rPr>
          <w:spacing w:val="-4"/>
        </w:rPr>
        <w:t xml:space="preserve"> </w:t>
      </w:r>
      <w:r>
        <w:t>pages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screenshots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ordinary</w:t>
      </w:r>
      <w:r>
        <w:rPr>
          <w:spacing w:val="-4"/>
        </w:rPr>
        <w:t xml:space="preserve"> </w:t>
      </w:r>
      <w:r>
        <w:t>text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 content can be entered as editable Word text.</w:t>
      </w:r>
    </w:p>
    <w:p w:rsidR="00E140BF" w:rsidRDefault="00E140BF">
      <w:pPr>
        <w:pStyle w:val="Corpodetexto"/>
        <w:spacing w:before="52"/>
      </w:pPr>
    </w:p>
    <w:p w:rsidR="00E140BF" w:rsidRDefault="00000000">
      <w:pPr>
        <w:pStyle w:val="Ttulo2"/>
        <w:numPr>
          <w:ilvl w:val="0"/>
          <w:numId w:val="3"/>
        </w:numPr>
        <w:tabs>
          <w:tab w:val="left" w:pos="277"/>
        </w:tabs>
        <w:spacing w:before="1"/>
        <w:ind w:left="277" w:hanging="248"/>
        <w:jc w:val="left"/>
      </w:pPr>
      <w:bookmarkStart w:id="2" w:name="Manuscript_Structure"/>
      <w:bookmarkEnd w:id="2"/>
      <w:r>
        <w:rPr>
          <w:spacing w:val="-2"/>
        </w:rPr>
        <w:t>Manuscript</w:t>
      </w:r>
      <w:r>
        <w:rPr>
          <w:spacing w:val="7"/>
        </w:rPr>
        <w:t xml:space="preserve"> </w:t>
      </w:r>
      <w:r>
        <w:rPr>
          <w:spacing w:val="-2"/>
        </w:rPr>
        <w:t>Structure</w:t>
      </w:r>
    </w:p>
    <w:p w:rsidR="00E140BF" w:rsidRDefault="00000000">
      <w:pPr>
        <w:pStyle w:val="Corpodetexto"/>
        <w:spacing w:before="176" w:line="249" w:lineRule="auto"/>
        <w:ind w:left="29" w:right="255" w:hanging="7"/>
        <w:jc w:val="both"/>
      </w:pPr>
      <w:r>
        <w:t>The</w:t>
      </w:r>
      <w:r>
        <w:rPr>
          <w:spacing w:val="-10"/>
        </w:rPr>
        <w:t xml:space="preserve"> </w:t>
      </w:r>
      <w:r>
        <w:t>manuscript</w:t>
      </w:r>
      <w:r>
        <w:rPr>
          <w:spacing w:val="-10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normally</w:t>
      </w:r>
      <w:r>
        <w:rPr>
          <w:spacing w:val="-10"/>
        </w:rPr>
        <w:t xml:space="preserve"> </w:t>
      </w:r>
      <w:r>
        <w:t>proceed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logical</w:t>
      </w:r>
      <w:r>
        <w:rPr>
          <w:spacing w:val="-10"/>
        </w:rPr>
        <w:t xml:space="preserve"> </w:t>
      </w:r>
      <w:r>
        <w:t>order</w:t>
      </w:r>
      <w:r>
        <w:rPr>
          <w:spacing w:val="-10"/>
        </w:rPr>
        <w:t xml:space="preserve"> </w:t>
      </w:r>
      <w:r>
        <w:t>such</w:t>
      </w:r>
      <w:r>
        <w:rPr>
          <w:spacing w:val="-10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introduction,</w:t>
      </w:r>
      <w:r>
        <w:rPr>
          <w:spacing w:val="-10"/>
        </w:rPr>
        <w:t xml:space="preserve"> </w:t>
      </w:r>
      <w:r>
        <w:t>background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related</w:t>
      </w:r>
      <w:r>
        <w:rPr>
          <w:spacing w:val="-10"/>
        </w:rPr>
        <w:t xml:space="preserve"> </w:t>
      </w:r>
      <w:r>
        <w:t>work,</w:t>
      </w:r>
      <w:r>
        <w:rPr>
          <w:spacing w:val="-10"/>
        </w:rPr>
        <w:t xml:space="preserve"> </w:t>
      </w:r>
      <w:r>
        <w:t>methods or</w:t>
      </w:r>
      <w:r>
        <w:rPr>
          <w:spacing w:val="-1"/>
        </w:rPr>
        <w:t xml:space="preserve"> </w:t>
      </w:r>
      <w:r>
        <w:t>approach,</w:t>
      </w:r>
      <w:r>
        <w:rPr>
          <w:spacing w:val="-1"/>
        </w:rPr>
        <w:t xml:space="preserve"> </w:t>
      </w:r>
      <w:r>
        <w:t>results,</w:t>
      </w:r>
      <w:r>
        <w:rPr>
          <w:spacing w:val="-1"/>
        </w:rPr>
        <w:t xml:space="preserve"> </w:t>
      </w:r>
      <w:r>
        <w:t>discussion,</w:t>
      </w:r>
      <w:r>
        <w:rPr>
          <w:spacing w:val="-1"/>
        </w:rPr>
        <w:t xml:space="preserve"> </w:t>
      </w:r>
      <w:r>
        <w:t>conclusions,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references.</w:t>
      </w:r>
      <w:r>
        <w:rPr>
          <w:spacing w:val="2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exact</w:t>
      </w:r>
      <w:r>
        <w:rPr>
          <w:spacing w:val="-1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structure</w:t>
      </w:r>
      <w:r>
        <w:rPr>
          <w:spacing w:val="-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vary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research design.</w:t>
      </w:r>
      <w:r>
        <w:rPr>
          <w:spacing w:val="33"/>
        </w:rPr>
        <w:t xml:space="preserve"> </w:t>
      </w:r>
      <w:r>
        <w:t>Authors should prioritize a clear narrative over rigid adherence to a single section pattern.</w:t>
      </w:r>
    </w:p>
    <w:p w:rsidR="00E140BF" w:rsidRDefault="00000000">
      <w:pPr>
        <w:pStyle w:val="Corpodetexto"/>
        <w:spacing w:before="87" w:line="249" w:lineRule="auto"/>
        <w:ind w:left="29" w:right="248"/>
        <w:jc w:val="both"/>
      </w:pPr>
      <w:r>
        <w:t>Use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heading</w:t>
      </w:r>
      <w:r>
        <w:rPr>
          <w:spacing w:val="-7"/>
        </w:rPr>
        <w:t xml:space="preserve"> </w:t>
      </w:r>
      <w:r>
        <w:t>levels</w:t>
      </w:r>
      <w:r>
        <w:rPr>
          <w:spacing w:val="-7"/>
        </w:rPr>
        <w:t xml:space="preserve"> </w:t>
      </w:r>
      <w:r>
        <w:t>already</w:t>
      </w:r>
      <w:r>
        <w:rPr>
          <w:spacing w:val="-7"/>
        </w:rPr>
        <w:t xml:space="preserve"> </w:t>
      </w:r>
      <w:r>
        <w:t>established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Word</w:t>
      </w:r>
      <w:r>
        <w:rPr>
          <w:spacing w:val="-7"/>
        </w:rPr>
        <w:t xml:space="preserve"> </w:t>
      </w:r>
      <w:r>
        <w:t>template.</w:t>
      </w:r>
      <w:r>
        <w:rPr>
          <w:spacing w:val="14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create</w:t>
      </w:r>
      <w:r>
        <w:rPr>
          <w:spacing w:val="-7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heading</w:t>
      </w:r>
      <w:r>
        <w:rPr>
          <w:spacing w:val="-7"/>
        </w:rPr>
        <w:t xml:space="preserve"> </w:t>
      </w:r>
      <w:r>
        <w:t>styles</w:t>
      </w:r>
      <w:r>
        <w:rPr>
          <w:spacing w:val="-7"/>
        </w:rPr>
        <w:t xml:space="preserve"> </w:t>
      </w:r>
      <w:r>
        <w:t>unless</w:t>
      </w:r>
      <w:r>
        <w:rPr>
          <w:spacing w:val="-7"/>
        </w:rPr>
        <w:t xml:space="preserve"> </w:t>
      </w:r>
      <w:r>
        <w:t>required</w:t>
      </w:r>
      <w:r>
        <w:rPr>
          <w:spacing w:val="-7"/>
        </w:rPr>
        <w:t xml:space="preserve"> </w:t>
      </w:r>
      <w:r>
        <w:t>by the scientific structure of the paper.</w:t>
      </w:r>
      <w:r>
        <w:rPr>
          <w:spacing w:val="30"/>
        </w:rPr>
        <w:t xml:space="preserve"> </w:t>
      </w:r>
      <w:r>
        <w:t>Avoid excessive subdivision of short sections.</w:t>
      </w:r>
    </w:p>
    <w:p w:rsidR="00E140BF" w:rsidRDefault="00E140BF">
      <w:pPr>
        <w:pStyle w:val="Corpodetexto"/>
        <w:spacing w:line="249" w:lineRule="auto"/>
        <w:jc w:val="both"/>
        <w:sectPr w:rsidR="00E140BF">
          <w:footerReference w:type="default" r:id="rId9"/>
          <w:type w:val="continuous"/>
          <w:pgSz w:w="10890" w:h="14860"/>
          <w:pgMar w:top="900" w:right="566" w:bottom="980" w:left="708" w:header="0" w:footer="789" w:gutter="0"/>
          <w:pgNumType w:start="1"/>
          <w:cols w:space="720"/>
        </w:sectPr>
      </w:pPr>
    </w:p>
    <w:p w:rsidR="00E140BF" w:rsidRDefault="00000000">
      <w:pPr>
        <w:spacing w:before="173"/>
        <w:ind w:left="109"/>
        <w:rPr>
          <w:sz w:val="16"/>
        </w:rPr>
      </w:pPr>
      <w:r>
        <w:rPr>
          <w:b/>
          <w:sz w:val="16"/>
        </w:rPr>
        <w:lastRenderedPageBreak/>
        <w:t>Table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1.</w:t>
      </w:r>
      <w:r>
        <w:rPr>
          <w:b/>
          <w:spacing w:val="9"/>
          <w:sz w:val="16"/>
        </w:rPr>
        <w:t xml:space="preserve"> </w:t>
      </w:r>
      <w:r>
        <w:rPr>
          <w:sz w:val="16"/>
        </w:rPr>
        <w:t>Example</w:t>
      </w:r>
      <w:r>
        <w:rPr>
          <w:spacing w:val="-7"/>
          <w:sz w:val="16"/>
        </w:rPr>
        <w:t xml:space="preserve"> </w:t>
      </w:r>
      <w:r>
        <w:rPr>
          <w:sz w:val="16"/>
        </w:rPr>
        <w:t>table</w:t>
      </w:r>
      <w:r>
        <w:rPr>
          <w:spacing w:val="-7"/>
          <w:sz w:val="16"/>
        </w:rPr>
        <w:t xml:space="preserve"> </w:t>
      </w:r>
      <w:r>
        <w:rPr>
          <w:sz w:val="16"/>
        </w:rPr>
        <w:t>for</w:t>
      </w:r>
      <w:r>
        <w:rPr>
          <w:spacing w:val="-6"/>
          <w:sz w:val="16"/>
        </w:rPr>
        <w:t xml:space="preserve"> </w:t>
      </w:r>
      <w:r>
        <w:rPr>
          <w:sz w:val="16"/>
        </w:rPr>
        <w:t>the</w:t>
      </w:r>
      <w:r>
        <w:rPr>
          <w:spacing w:val="-7"/>
          <w:sz w:val="16"/>
        </w:rPr>
        <w:t xml:space="preserve"> </w:t>
      </w:r>
      <w:r>
        <w:rPr>
          <w:sz w:val="16"/>
        </w:rPr>
        <w:t>manuscript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template.</w:t>
      </w:r>
    </w:p>
    <w:p w:rsidR="00E140BF" w:rsidRDefault="00E140BF">
      <w:pPr>
        <w:pStyle w:val="Corpodetexto"/>
        <w:spacing w:before="11"/>
        <w:rPr>
          <w:sz w:val="19"/>
        </w:rPr>
      </w:pPr>
    </w:p>
    <w:tbl>
      <w:tblPr>
        <w:tblStyle w:val="TableNormal"/>
        <w:tblW w:w="0" w:type="auto"/>
        <w:tblInd w:w="3206" w:type="dxa"/>
        <w:tblLayout w:type="fixed"/>
        <w:tblLook w:val="01E0" w:firstRow="1" w:lastRow="1" w:firstColumn="1" w:lastColumn="1" w:noHBand="0" w:noVBand="0"/>
      </w:tblPr>
      <w:tblGrid>
        <w:gridCol w:w="1370"/>
        <w:gridCol w:w="925"/>
        <w:gridCol w:w="861"/>
      </w:tblGrid>
      <w:tr w:rsidR="00E140BF">
        <w:trPr>
          <w:trHeight w:val="327"/>
        </w:trPr>
        <w:tc>
          <w:tcPr>
            <w:tcW w:w="1370" w:type="dxa"/>
            <w:tcBorders>
              <w:top w:val="single" w:sz="8" w:space="0" w:color="000000"/>
              <w:bottom w:val="single" w:sz="4" w:space="0" w:color="000000"/>
            </w:tcBorders>
          </w:tcPr>
          <w:p w:rsidR="00E140BF" w:rsidRDefault="00000000">
            <w:pPr>
              <w:pStyle w:val="TableParagraph"/>
              <w:spacing w:before="34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Indicator</w:t>
            </w:r>
          </w:p>
        </w:tc>
        <w:tc>
          <w:tcPr>
            <w:tcW w:w="925" w:type="dxa"/>
            <w:tcBorders>
              <w:top w:val="single" w:sz="8" w:space="0" w:color="000000"/>
              <w:bottom w:val="single" w:sz="4" w:space="0" w:color="000000"/>
            </w:tcBorders>
          </w:tcPr>
          <w:p w:rsidR="00E140BF" w:rsidRDefault="00000000">
            <w:pPr>
              <w:pStyle w:val="TableParagraph"/>
              <w:spacing w:before="34"/>
              <w:rPr>
                <w:sz w:val="20"/>
              </w:rPr>
            </w:pPr>
            <w:r>
              <w:rPr>
                <w:spacing w:val="-2"/>
                <w:sz w:val="20"/>
              </w:rPr>
              <w:t>Baseline</w:t>
            </w:r>
          </w:p>
        </w:tc>
        <w:tc>
          <w:tcPr>
            <w:tcW w:w="861" w:type="dxa"/>
            <w:tcBorders>
              <w:top w:val="single" w:sz="8" w:space="0" w:color="000000"/>
              <w:bottom w:val="single" w:sz="4" w:space="0" w:color="000000"/>
            </w:tcBorders>
          </w:tcPr>
          <w:p w:rsidR="00E140BF" w:rsidRDefault="00000000">
            <w:pPr>
              <w:pStyle w:val="TableParagraph"/>
              <w:spacing w:before="34"/>
              <w:ind w:right="-15"/>
              <w:rPr>
                <w:sz w:val="20"/>
              </w:rPr>
            </w:pPr>
            <w:r>
              <w:rPr>
                <w:spacing w:val="-2"/>
                <w:sz w:val="20"/>
              </w:rPr>
              <w:t>Proposed</w:t>
            </w:r>
          </w:p>
        </w:tc>
      </w:tr>
      <w:tr w:rsidR="00E140BF">
        <w:trPr>
          <w:trHeight w:val="265"/>
        </w:trPr>
        <w:tc>
          <w:tcPr>
            <w:tcW w:w="1370" w:type="dxa"/>
            <w:tcBorders>
              <w:top w:val="single" w:sz="4" w:space="0" w:color="000000"/>
            </w:tcBorders>
          </w:tcPr>
          <w:p w:rsidR="00E140BF" w:rsidRDefault="00000000">
            <w:pPr>
              <w:pStyle w:val="TableParagraph"/>
              <w:spacing w:before="36" w:line="209" w:lineRule="exact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Availability</w:t>
            </w:r>
          </w:p>
        </w:tc>
        <w:tc>
          <w:tcPr>
            <w:tcW w:w="925" w:type="dxa"/>
            <w:tcBorders>
              <w:top w:val="single" w:sz="4" w:space="0" w:color="000000"/>
            </w:tcBorders>
          </w:tcPr>
          <w:p w:rsidR="00E140BF" w:rsidRDefault="00000000">
            <w:pPr>
              <w:pStyle w:val="TableParagraph"/>
              <w:spacing w:before="36"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99.90%</w:t>
            </w:r>
          </w:p>
        </w:tc>
        <w:tc>
          <w:tcPr>
            <w:tcW w:w="861" w:type="dxa"/>
            <w:tcBorders>
              <w:top w:val="single" w:sz="4" w:space="0" w:color="000000"/>
            </w:tcBorders>
          </w:tcPr>
          <w:p w:rsidR="00E140BF" w:rsidRDefault="00000000">
            <w:pPr>
              <w:pStyle w:val="TableParagraph"/>
              <w:spacing w:before="36"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99.99%</w:t>
            </w:r>
          </w:p>
        </w:tc>
      </w:tr>
      <w:tr w:rsidR="00E140BF">
        <w:trPr>
          <w:trHeight w:val="239"/>
        </w:trPr>
        <w:tc>
          <w:tcPr>
            <w:tcW w:w="1370" w:type="dxa"/>
          </w:tcPr>
          <w:p w:rsidR="00E140BF" w:rsidRDefault="00000000">
            <w:pPr>
              <w:pStyle w:val="TableParagraph"/>
              <w:spacing w:line="209" w:lineRule="exact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Response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925" w:type="dxa"/>
          </w:tcPr>
          <w:p w:rsidR="00E140BF" w:rsidRDefault="0000000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24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h</w:t>
            </w:r>
          </w:p>
        </w:tc>
        <w:tc>
          <w:tcPr>
            <w:tcW w:w="861" w:type="dxa"/>
          </w:tcPr>
          <w:p w:rsidR="00E140BF" w:rsidRDefault="0000000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h</w:t>
            </w:r>
          </w:p>
        </w:tc>
      </w:tr>
      <w:tr w:rsidR="00E140BF">
        <w:trPr>
          <w:trHeight w:val="300"/>
        </w:trPr>
        <w:tc>
          <w:tcPr>
            <w:tcW w:w="1370" w:type="dxa"/>
            <w:tcBorders>
              <w:bottom w:val="single" w:sz="8" w:space="0" w:color="000000"/>
            </w:tcBorders>
          </w:tcPr>
          <w:p w:rsidR="00E140BF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4"/>
                <w:sz w:val="20"/>
              </w:rPr>
              <w:t>Review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interval</w:t>
            </w:r>
          </w:p>
        </w:tc>
        <w:tc>
          <w:tcPr>
            <w:tcW w:w="925" w:type="dxa"/>
            <w:tcBorders>
              <w:bottom w:val="single" w:sz="8" w:space="0" w:color="000000"/>
            </w:tcBorders>
          </w:tcPr>
          <w:p w:rsidR="00E140BF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Monthly</w:t>
            </w:r>
          </w:p>
        </w:tc>
        <w:tc>
          <w:tcPr>
            <w:tcW w:w="861" w:type="dxa"/>
            <w:tcBorders>
              <w:bottom w:val="single" w:sz="8" w:space="0" w:color="000000"/>
            </w:tcBorders>
          </w:tcPr>
          <w:p w:rsidR="00E140BF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Weekly</w:t>
            </w:r>
          </w:p>
        </w:tc>
      </w:tr>
    </w:tbl>
    <w:p w:rsidR="00E140BF" w:rsidRDefault="00E140BF">
      <w:pPr>
        <w:pStyle w:val="Corpodetexto"/>
        <w:rPr>
          <w:sz w:val="16"/>
        </w:rPr>
      </w:pPr>
    </w:p>
    <w:p w:rsidR="00E140BF" w:rsidRDefault="00E140BF">
      <w:pPr>
        <w:pStyle w:val="Corpodetexto"/>
        <w:spacing w:before="26"/>
        <w:rPr>
          <w:sz w:val="16"/>
        </w:rPr>
      </w:pPr>
    </w:p>
    <w:p w:rsidR="00E140BF" w:rsidRDefault="00000000">
      <w:pPr>
        <w:pStyle w:val="Ttulo2"/>
        <w:numPr>
          <w:ilvl w:val="0"/>
          <w:numId w:val="3"/>
        </w:numPr>
        <w:tabs>
          <w:tab w:val="left" w:pos="363"/>
        </w:tabs>
        <w:ind w:left="363" w:hanging="248"/>
        <w:jc w:val="left"/>
      </w:pPr>
      <w:bookmarkStart w:id="3" w:name="Text_and_Formatting"/>
      <w:bookmarkEnd w:id="3"/>
      <w:r>
        <w:rPr>
          <w:spacing w:val="-2"/>
        </w:rPr>
        <w:t>Text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Formatting</w:t>
      </w:r>
    </w:p>
    <w:p w:rsidR="00E140BF" w:rsidRDefault="00000000">
      <w:pPr>
        <w:pStyle w:val="Corpodetexto"/>
        <w:spacing w:before="178" w:line="249" w:lineRule="auto"/>
        <w:ind w:left="115" w:right="144"/>
        <w:jc w:val="both"/>
      </w:pPr>
      <w:r>
        <w:t>Use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formatting</w:t>
      </w:r>
      <w:r>
        <w:rPr>
          <w:spacing w:val="-13"/>
        </w:rPr>
        <w:t xml:space="preserve"> </w:t>
      </w:r>
      <w:r>
        <w:t>already</w:t>
      </w:r>
      <w:r>
        <w:rPr>
          <w:spacing w:val="-12"/>
        </w:rPr>
        <w:t xml:space="preserve"> </w:t>
      </w:r>
      <w:r>
        <w:t>embedded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Word</w:t>
      </w:r>
      <w:r>
        <w:rPr>
          <w:spacing w:val="-12"/>
        </w:rPr>
        <w:t xml:space="preserve"> </w:t>
      </w:r>
      <w:r>
        <w:t>template.</w:t>
      </w:r>
      <w:r>
        <w:rPr>
          <w:spacing w:val="4"/>
        </w:rPr>
        <w:t xml:space="preserve"> </w:t>
      </w:r>
      <w:r>
        <w:t>Enter</w:t>
      </w:r>
      <w:r>
        <w:rPr>
          <w:spacing w:val="-13"/>
        </w:rPr>
        <w:t xml:space="preserve"> </w:t>
      </w:r>
      <w:r>
        <w:t>standard</w:t>
      </w:r>
      <w:r>
        <w:rPr>
          <w:spacing w:val="-12"/>
        </w:rPr>
        <w:t xml:space="preserve"> </w:t>
      </w:r>
      <w:r>
        <w:t>text</w:t>
      </w:r>
      <w:r>
        <w:rPr>
          <w:spacing w:val="-13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normal</w:t>
      </w:r>
      <w:r>
        <w:rPr>
          <w:spacing w:val="-13"/>
        </w:rPr>
        <w:t xml:space="preserve"> </w:t>
      </w:r>
      <w:r>
        <w:t>body</w:t>
      </w:r>
      <w:r>
        <w:rPr>
          <w:spacing w:val="-12"/>
        </w:rPr>
        <w:t xml:space="preserve"> </w:t>
      </w:r>
      <w:r>
        <w:t>paragraphs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use</w:t>
      </w:r>
      <w:r>
        <w:rPr>
          <w:spacing w:val="-13"/>
        </w:rPr>
        <w:t xml:space="preserve"> </w:t>
      </w:r>
      <w:r>
        <w:t>the supplied</w:t>
      </w:r>
      <w:r>
        <w:rPr>
          <w:spacing w:val="-1"/>
        </w:rPr>
        <w:t xml:space="preserve"> </w:t>
      </w:r>
      <w:r>
        <w:t>heading</w:t>
      </w:r>
      <w:r>
        <w:rPr>
          <w:spacing w:val="-1"/>
        </w:rPr>
        <w:t xml:space="preserve"> </w:t>
      </w:r>
      <w:r>
        <w:t>styles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sections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subsections.</w:t>
      </w:r>
      <w:r>
        <w:rPr>
          <w:spacing w:val="22"/>
        </w:rPr>
        <w:t xml:space="preserve"> </w:t>
      </w:r>
      <w:r>
        <w:t>Define</w:t>
      </w:r>
      <w:r>
        <w:rPr>
          <w:spacing w:val="-1"/>
        </w:rPr>
        <w:t xml:space="preserve"> </w:t>
      </w:r>
      <w:r>
        <w:t>abbreviations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use.</w:t>
      </w:r>
      <w:r>
        <w:rPr>
          <w:spacing w:val="2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units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recommended</w:t>
      </w:r>
      <w:r>
        <w:rPr>
          <w:spacing w:val="-1"/>
        </w:rPr>
        <w:t xml:space="preserve"> </w:t>
      </w:r>
      <w:r>
        <w:t>for physical</w:t>
      </w:r>
      <w:r>
        <w:rPr>
          <w:spacing w:val="-13"/>
        </w:rPr>
        <w:t xml:space="preserve"> </w:t>
      </w:r>
      <w:r>
        <w:t>quantities.</w:t>
      </w:r>
      <w:r>
        <w:rPr>
          <w:spacing w:val="4"/>
        </w:rPr>
        <w:t xml:space="preserve"> </w:t>
      </w:r>
      <w:r>
        <w:t>Use</w:t>
      </w:r>
      <w:r>
        <w:rPr>
          <w:spacing w:val="-13"/>
        </w:rPr>
        <w:t xml:space="preserve"> </w:t>
      </w:r>
      <w:r>
        <w:t>consistent</w:t>
      </w:r>
      <w:r>
        <w:rPr>
          <w:spacing w:val="-12"/>
        </w:rPr>
        <w:t xml:space="preserve"> </w:t>
      </w:r>
      <w:r>
        <w:t>terminology</w:t>
      </w:r>
      <w:r>
        <w:rPr>
          <w:spacing w:val="-13"/>
        </w:rPr>
        <w:t xml:space="preserve"> </w:t>
      </w:r>
      <w:r>
        <w:t>throughout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manuscript,</w:t>
      </w:r>
      <w:r>
        <w:rPr>
          <w:spacing w:val="-12"/>
        </w:rPr>
        <w:t xml:space="preserve"> </w:t>
      </w:r>
      <w:r>
        <w:t>especially</w:t>
      </w:r>
      <w:r>
        <w:rPr>
          <w:spacing w:val="-1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names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systems,</w:t>
      </w:r>
      <w:r>
        <w:rPr>
          <w:spacing w:val="-13"/>
        </w:rPr>
        <w:t xml:space="preserve"> </w:t>
      </w:r>
      <w:r>
        <w:t>variables, datasets, and organizational units.</w:t>
      </w:r>
    </w:p>
    <w:p w:rsidR="00E140BF" w:rsidRDefault="00000000">
      <w:pPr>
        <w:pStyle w:val="Corpodetexto"/>
        <w:spacing w:before="88" w:line="249" w:lineRule="auto"/>
        <w:ind w:left="115" w:right="165"/>
        <w:jc w:val="both"/>
      </w:pPr>
      <w:r>
        <w:t>Do not manually force line breaks, page breaks, or vertical spacing unless necessary for a specific figure, table, or mathematical</w:t>
      </w:r>
      <w:r>
        <w:rPr>
          <w:spacing w:val="-13"/>
        </w:rPr>
        <w:t xml:space="preserve"> </w:t>
      </w:r>
      <w:r>
        <w:t>display.</w:t>
      </w:r>
      <w:r>
        <w:rPr>
          <w:spacing w:val="6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final</w:t>
      </w:r>
      <w:r>
        <w:rPr>
          <w:spacing w:val="-12"/>
        </w:rPr>
        <w:t xml:space="preserve"> </w:t>
      </w:r>
      <w:r>
        <w:t>production</w:t>
      </w:r>
      <w:r>
        <w:rPr>
          <w:spacing w:val="-13"/>
        </w:rPr>
        <w:t xml:space="preserve"> </w:t>
      </w:r>
      <w:r>
        <w:t>team</w:t>
      </w:r>
      <w:r>
        <w:rPr>
          <w:spacing w:val="-12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adjust</w:t>
      </w:r>
      <w:r>
        <w:rPr>
          <w:spacing w:val="-12"/>
        </w:rPr>
        <w:t xml:space="preserve"> </w:t>
      </w:r>
      <w:r>
        <w:t>pagination</w:t>
      </w:r>
      <w:r>
        <w:rPr>
          <w:spacing w:val="-13"/>
        </w:rPr>
        <w:t xml:space="preserve"> </w:t>
      </w:r>
      <w:r>
        <w:t>while</w:t>
      </w:r>
      <w:r>
        <w:rPr>
          <w:spacing w:val="-12"/>
        </w:rPr>
        <w:t xml:space="preserve"> </w:t>
      </w:r>
      <w:r>
        <w:t>preserving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manuscript’s</w:t>
      </w:r>
      <w:r>
        <w:rPr>
          <w:spacing w:val="-13"/>
        </w:rPr>
        <w:t xml:space="preserve"> </w:t>
      </w:r>
      <w:r>
        <w:t>content</w:t>
      </w:r>
      <w:r>
        <w:rPr>
          <w:spacing w:val="-12"/>
        </w:rPr>
        <w:t xml:space="preserve"> </w:t>
      </w:r>
      <w:r>
        <w:t xml:space="preserve">and </w:t>
      </w:r>
      <w:r>
        <w:rPr>
          <w:spacing w:val="-2"/>
        </w:rPr>
        <w:t>hierarchy.</w:t>
      </w:r>
    </w:p>
    <w:p w:rsidR="00E140BF" w:rsidRDefault="00E140BF">
      <w:pPr>
        <w:pStyle w:val="Corpodetexto"/>
        <w:spacing w:before="17"/>
      </w:pPr>
    </w:p>
    <w:p w:rsidR="00E140BF" w:rsidRDefault="00000000">
      <w:pPr>
        <w:pStyle w:val="PargrafodaLista"/>
        <w:numPr>
          <w:ilvl w:val="1"/>
          <w:numId w:val="3"/>
        </w:numPr>
        <w:tabs>
          <w:tab w:val="left" w:pos="463"/>
        </w:tabs>
        <w:ind w:hanging="348"/>
        <w:rPr>
          <w:i/>
          <w:sz w:val="20"/>
        </w:rPr>
      </w:pPr>
      <w:bookmarkStart w:id="4" w:name="Bulleted_and_numbered_lists"/>
      <w:bookmarkEnd w:id="4"/>
      <w:r>
        <w:rPr>
          <w:i/>
          <w:sz w:val="20"/>
        </w:rPr>
        <w:t>Bulleted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numbered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lists</w:t>
      </w:r>
    </w:p>
    <w:p w:rsidR="00E140BF" w:rsidRDefault="00000000">
      <w:pPr>
        <w:pStyle w:val="Corpodetexto"/>
        <w:spacing w:before="158" w:line="249" w:lineRule="auto"/>
        <w:ind w:left="115"/>
      </w:pPr>
      <w:r>
        <w:t>Lists</w:t>
      </w:r>
      <w:r>
        <w:rPr>
          <w:spacing w:val="-13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used</w:t>
      </w:r>
      <w:r>
        <w:rPr>
          <w:spacing w:val="-12"/>
        </w:rPr>
        <w:t xml:space="preserve"> </w:t>
      </w:r>
      <w:r>
        <w:t>when</w:t>
      </w:r>
      <w:r>
        <w:rPr>
          <w:spacing w:val="-13"/>
        </w:rPr>
        <w:t xml:space="preserve"> </w:t>
      </w:r>
      <w:r>
        <w:t>they</w:t>
      </w:r>
      <w:r>
        <w:rPr>
          <w:spacing w:val="-12"/>
        </w:rPr>
        <w:t xml:space="preserve"> </w:t>
      </w:r>
      <w:r>
        <w:t>improve</w:t>
      </w:r>
      <w:r>
        <w:rPr>
          <w:spacing w:val="-13"/>
        </w:rPr>
        <w:t xml:space="preserve"> </w:t>
      </w:r>
      <w:r>
        <w:t>readability.</w:t>
      </w:r>
      <w:r>
        <w:rPr>
          <w:spacing w:val="-3"/>
        </w:rPr>
        <w:t xml:space="preserve"> </w:t>
      </w:r>
      <w:r>
        <w:t>Keep</w:t>
      </w:r>
      <w:r>
        <w:rPr>
          <w:spacing w:val="-13"/>
        </w:rPr>
        <w:t xml:space="preserve"> </w:t>
      </w:r>
      <w:r>
        <w:t>list</w:t>
      </w:r>
      <w:r>
        <w:rPr>
          <w:spacing w:val="-12"/>
        </w:rPr>
        <w:t xml:space="preserve"> </w:t>
      </w:r>
      <w:r>
        <w:t>items</w:t>
      </w:r>
      <w:r>
        <w:rPr>
          <w:spacing w:val="-13"/>
        </w:rPr>
        <w:t xml:space="preserve"> </w:t>
      </w:r>
      <w:r>
        <w:t>short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parallel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construction.</w:t>
      </w:r>
      <w:r>
        <w:rPr>
          <w:spacing w:val="-3"/>
        </w:rPr>
        <w:t xml:space="preserve"> </w:t>
      </w:r>
      <w:r>
        <w:t>Use</w:t>
      </w:r>
      <w:r>
        <w:rPr>
          <w:spacing w:val="-12"/>
        </w:rPr>
        <w:t xml:space="preserve"> </w:t>
      </w:r>
      <w:r>
        <w:t>Word’s</w:t>
      </w:r>
      <w:r>
        <w:rPr>
          <w:spacing w:val="-13"/>
        </w:rPr>
        <w:t xml:space="preserve"> </w:t>
      </w:r>
      <w:r>
        <w:t>native bulleted or numbered list tools rather than typing symbols or numbers manually.</w:t>
      </w:r>
    </w:p>
    <w:p w:rsidR="00E140BF" w:rsidRDefault="00000000">
      <w:pPr>
        <w:pStyle w:val="PargrafodaLista"/>
        <w:numPr>
          <w:ilvl w:val="2"/>
          <w:numId w:val="3"/>
        </w:numPr>
        <w:tabs>
          <w:tab w:val="left" w:pos="392"/>
        </w:tabs>
        <w:spacing w:before="88"/>
        <w:ind w:left="392" w:hanging="168"/>
        <w:rPr>
          <w:sz w:val="20"/>
        </w:rPr>
      </w:pPr>
      <w:r>
        <w:rPr>
          <w:sz w:val="20"/>
        </w:rPr>
        <w:t>State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first</w:t>
      </w:r>
      <w:r>
        <w:rPr>
          <w:spacing w:val="-9"/>
          <w:sz w:val="20"/>
        </w:rPr>
        <w:t xml:space="preserve"> </w:t>
      </w:r>
      <w:r>
        <w:rPr>
          <w:sz w:val="20"/>
        </w:rPr>
        <w:t>point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clearly.</w:t>
      </w:r>
    </w:p>
    <w:p w:rsidR="00E140BF" w:rsidRDefault="00000000">
      <w:pPr>
        <w:pStyle w:val="PargrafodaLista"/>
        <w:numPr>
          <w:ilvl w:val="2"/>
          <w:numId w:val="3"/>
        </w:numPr>
        <w:tabs>
          <w:tab w:val="left" w:pos="392"/>
        </w:tabs>
        <w:spacing w:before="9"/>
        <w:ind w:left="392" w:hanging="168"/>
        <w:rPr>
          <w:sz w:val="20"/>
        </w:rPr>
      </w:pPr>
      <w:r>
        <w:rPr>
          <w:sz w:val="20"/>
        </w:rPr>
        <w:t>State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second</w:t>
      </w:r>
      <w:r>
        <w:rPr>
          <w:spacing w:val="-6"/>
          <w:sz w:val="20"/>
        </w:rPr>
        <w:t xml:space="preserve"> </w:t>
      </w:r>
      <w:r>
        <w:rPr>
          <w:sz w:val="20"/>
        </w:rPr>
        <w:t>point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clearly.</w:t>
      </w:r>
    </w:p>
    <w:p w:rsidR="00E140BF" w:rsidRDefault="00000000">
      <w:pPr>
        <w:pStyle w:val="PargrafodaLista"/>
        <w:numPr>
          <w:ilvl w:val="2"/>
          <w:numId w:val="3"/>
        </w:numPr>
        <w:tabs>
          <w:tab w:val="left" w:pos="385"/>
        </w:tabs>
        <w:spacing w:before="10"/>
        <w:ind w:left="385" w:hanging="161"/>
        <w:rPr>
          <w:sz w:val="20"/>
        </w:rPr>
      </w:pPr>
      <w:r>
        <w:rPr>
          <w:sz w:val="20"/>
        </w:rPr>
        <w:t>Add</w:t>
      </w:r>
      <w:r>
        <w:rPr>
          <w:spacing w:val="-9"/>
          <w:sz w:val="20"/>
        </w:rPr>
        <w:t xml:space="preserve"> </w:t>
      </w:r>
      <w:r>
        <w:rPr>
          <w:sz w:val="20"/>
        </w:rPr>
        <w:t>further</w:t>
      </w:r>
      <w:r>
        <w:rPr>
          <w:spacing w:val="-9"/>
          <w:sz w:val="20"/>
        </w:rPr>
        <w:t xml:space="preserve"> </w:t>
      </w:r>
      <w:r>
        <w:rPr>
          <w:sz w:val="20"/>
        </w:rPr>
        <w:t>points</w:t>
      </w:r>
      <w:r>
        <w:rPr>
          <w:spacing w:val="-8"/>
          <w:sz w:val="20"/>
        </w:rPr>
        <w:t xml:space="preserve"> </w:t>
      </w:r>
      <w:r>
        <w:rPr>
          <w:sz w:val="20"/>
        </w:rPr>
        <w:t>only</w:t>
      </w:r>
      <w:r>
        <w:rPr>
          <w:spacing w:val="-9"/>
          <w:sz w:val="20"/>
        </w:rPr>
        <w:t xml:space="preserve"> </w:t>
      </w:r>
      <w:r>
        <w:rPr>
          <w:sz w:val="20"/>
        </w:rPr>
        <w:t>when</w:t>
      </w:r>
      <w:r>
        <w:rPr>
          <w:spacing w:val="-8"/>
          <w:sz w:val="20"/>
        </w:rPr>
        <w:t xml:space="preserve"> </w:t>
      </w:r>
      <w:r>
        <w:rPr>
          <w:sz w:val="20"/>
        </w:rPr>
        <w:t>they</w:t>
      </w:r>
      <w:r>
        <w:rPr>
          <w:spacing w:val="-9"/>
          <w:sz w:val="20"/>
        </w:rPr>
        <w:t xml:space="preserve"> </w:t>
      </w:r>
      <w:r>
        <w:rPr>
          <w:sz w:val="20"/>
        </w:rPr>
        <w:t>provide</w:t>
      </w:r>
      <w:r>
        <w:rPr>
          <w:spacing w:val="-8"/>
          <w:sz w:val="20"/>
        </w:rPr>
        <w:t xml:space="preserve"> </w:t>
      </w:r>
      <w:r>
        <w:rPr>
          <w:sz w:val="20"/>
        </w:rPr>
        <w:t>distinct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information.</w:t>
      </w:r>
    </w:p>
    <w:p w:rsidR="00E140BF" w:rsidRDefault="00000000">
      <w:pPr>
        <w:pStyle w:val="Corpodetexto"/>
        <w:spacing w:before="98"/>
        <w:ind w:left="107"/>
      </w:pPr>
      <w:r>
        <w:t>After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list,</w:t>
      </w:r>
      <w:r>
        <w:rPr>
          <w:spacing w:val="-7"/>
        </w:rPr>
        <w:t xml:space="preserve"> </w:t>
      </w:r>
      <w:r>
        <w:t>continue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normal</w:t>
      </w:r>
      <w:r>
        <w:rPr>
          <w:spacing w:val="-7"/>
        </w:rPr>
        <w:t xml:space="preserve"> </w:t>
      </w:r>
      <w:r>
        <w:t>body</w:t>
      </w:r>
      <w:r>
        <w:rPr>
          <w:spacing w:val="-7"/>
        </w:rPr>
        <w:t xml:space="preserve"> </w:t>
      </w:r>
      <w:r>
        <w:t>text</w:t>
      </w:r>
      <w:r>
        <w:rPr>
          <w:spacing w:val="-6"/>
        </w:rPr>
        <w:t xml:space="preserve"> </w:t>
      </w:r>
      <w:r>
        <w:t>rather</w:t>
      </w:r>
      <w:r>
        <w:rPr>
          <w:spacing w:val="-7"/>
        </w:rPr>
        <w:t xml:space="preserve"> </w:t>
      </w:r>
      <w:r>
        <w:t>than</w:t>
      </w:r>
      <w:r>
        <w:rPr>
          <w:spacing w:val="-7"/>
        </w:rPr>
        <w:t xml:space="preserve"> </w:t>
      </w:r>
      <w:r>
        <w:t>manually</w:t>
      </w:r>
      <w:r>
        <w:rPr>
          <w:spacing w:val="-7"/>
        </w:rPr>
        <w:t xml:space="preserve"> </w:t>
      </w:r>
      <w:r>
        <w:t>adjusting</w:t>
      </w:r>
      <w:r>
        <w:rPr>
          <w:spacing w:val="-7"/>
        </w:rPr>
        <w:t xml:space="preserve"> </w:t>
      </w:r>
      <w:r>
        <w:t>vertical</w:t>
      </w:r>
      <w:r>
        <w:rPr>
          <w:spacing w:val="-7"/>
        </w:rPr>
        <w:t xml:space="preserve"> </w:t>
      </w:r>
      <w:r>
        <w:t>space</w:t>
      </w:r>
      <w:r>
        <w:rPr>
          <w:spacing w:val="-7"/>
        </w:rPr>
        <w:t xml:space="preserve"> </w:t>
      </w:r>
      <w:r>
        <w:t>around</w:t>
      </w:r>
      <w:r>
        <w:rPr>
          <w:spacing w:val="-7"/>
        </w:rPr>
        <w:t xml:space="preserve"> </w:t>
      </w:r>
      <w:r>
        <w:rPr>
          <w:spacing w:val="-5"/>
        </w:rPr>
        <w:t>it.</w:t>
      </w:r>
    </w:p>
    <w:p w:rsidR="00E140BF" w:rsidRDefault="00E140BF">
      <w:pPr>
        <w:pStyle w:val="Corpodetexto"/>
        <w:spacing w:before="65"/>
      </w:pPr>
    </w:p>
    <w:p w:rsidR="00E140BF" w:rsidRDefault="00000000">
      <w:pPr>
        <w:pStyle w:val="Ttulo2"/>
        <w:numPr>
          <w:ilvl w:val="0"/>
          <w:numId w:val="3"/>
        </w:numPr>
        <w:tabs>
          <w:tab w:val="left" w:pos="363"/>
        </w:tabs>
        <w:ind w:left="363" w:hanging="248"/>
        <w:jc w:val="left"/>
      </w:pPr>
      <w:bookmarkStart w:id="5" w:name="Tables"/>
      <w:bookmarkEnd w:id="5"/>
      <w:r>
        <w:rPr>
          <w:spacing w:val="-2"/>
        </w:rPr>
        <w:t>Tables</w:t>
      </w:r>
    </w:p>
    <w:p w:rsidR="00E140BF" w:rsidRDefault="00000000">
      <w:pPr>
        <w:pStyle w:val="Corpodetexto"/>
        <w:spacing w:before="178" w:line="249" w:lineRule="auto"/>
        <w:ind w:left="115" w:right="162"/>
        <w:jc w:val="both"/>
      </w:pPr>
      <w:r>
        <w:t>Create</w:t>
      </w:r>
      <w:r>
        <w:rPr>
          <w:spacing w:val="-13"/>
        </w:rPr>
        <w:t xml:space="preserve"> </w:t>
      </w:r>
      <w:r>
        <w:t>tables</w:t>
      </w:r>
      <w:r>
        <w:rPr>
          <w:spacing w:val="-12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Word’s</w:t>
      </w:r>
      <w:r>
        <w:rPr>
          <w:spacing w:val="-12"/>
        </w:rPr>
        <w:t xml:space="preserve"> </w:t>
      </w:r>
      <w:r>
        <w:t>native</w:t>
      </w:r>
      <w:r>
        <w:rPr>
          <w:spacing w:val="-13"/>
        </w:rPr>
        <w:t xml:space="preserve"> </w:t>
      </w:r>
      <w:r>
        <w:t>table</w:t>
      </w:r>
      <w:r>
        <w:rPr>
          <w:spacing w:val="-12"/>
        </w:rPr>
        <w:t xml:space="preserve"> </w:t>
      </w:r>
      <w:r>
        <w:t>tools.</w:t>
      </w:r>
      <w:r>
        <w:rPr>
          <w:spacing w:val="-13"/>
        </w:rPr>
        <w:t xml:space="preserve"> </w:t>
      </w:r>
      <w:r>
        <w:t>Tables</w:t>
      </w:r>
      <w:r>
        <w:rPr>
          <w:spacing w:val="-12"/>
        </w:rPr>
        <w:t xml:space="preserve"> </w:t>
      </w:r>
      <w:r>
        <w:t>should</w:t>
      </w:r>
      <w:r>
        <w:rPr>
          <w:spacing w:val="-13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numbered</w:t>
      </w:r>
      <w:r>
        <w:rPr>
          <w:spacing w:val="-13"/>
        </w:rPr>
        <w:t xml:space="preserve"> </w:t>
      </w:r>
      <w:r>
        <w:t>consecutively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cited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text</w:t>
      </w:r>
      <w:r>
        <w:rPr>
          <w:spacing w:val="-13"/>
        </w:rPr>
        <w:t xml:space="preserve"> </w:t>
      </w:r>
      <w:r>
        <w:t>before</w:t>
      </w:r>
      <w:r>
        <w:rPr>
          <w:spacing w:val="-12"/>
        </w:rPr>
        <w:t xml:space="preserve"> </w:t>
      </w:r>
      <w:r>
        <w:t>they appear.</w:t>
      </w:r>
      <w:r>
        <w:rPr>
          <w:spacing w:val="12"/>
        </w:rPr>
        <w:t xml:space="preserve"> </w:t>
      </w:r>
      <w:r>
        <w:t>Place</w:t>
      </w:r>
      <w:r>
        <w:rPr>
          <w:spacing w:val="-8"/>
        </w:rPr>
        <w:t xml:space="preserve"> </w:t>
      </w:r>
      <w:r>
        <w:t>each</w:t>
      </w:r>
      <w:r>
        <w:rPr>
          <w:spacing w:val="-8"/>
        </w:rPr>
        <w:t xml:space="preserve"> </w:t>
      </w:r>
      <w:r>
        <w:t>concise</w:t>
      </w:r>
      <w:r>
        <w:rPr>
          <w:spacing w:val="-8"/>
        </w:rPr>
        <w:t xml:space="preserve"> </w:t>
      </w:r>
      <w:r>
        <w:t>table</w:t>
      </w:r>
      <w:r>
        <w:rPr>
          <w:spacing w:val="-8"/>
        </w:rPr>
        <w:t xml:space="preserve"> </w:t>
      </w:r>
      <w:r>
        <w:t>caption</w:t>
      </w:r>
      <w:r>
        <w:rPr>
          <w:spacing w:val="-8"/>
        </w:rPr>
        <w:t xml:space="preserve"> </w:t>
      </w:r>
      <w:r>
        <w:t>above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table.</w:t>
      </w:r>
      <w:r>
        <w:rPr>
          <w:spacing w:val="13"/>
        </w:rPr>
        <w:t xml:space="preserve"> </w:t>
      </w:r>
      <w:r>
        <w:t>Use</w:t>
      </w:r>
      <w:r>
        <w:rPr>
          <w:spacing w:val="-8"/>
        </w:rPr>
        <w:t xml:space="preserve"> </w:t>
      </w:r>
      <w:r>
        <w:t>horizontal</w:t>
      </w:r>
      <w:r>
        <w:rPr>
          <w:spacing w:val="-8"/>
        </w:rPr>
        <w:t xml:space="preserve"> </w:t>
      </w:r>
      <w:r>
        <w:t>rules</w:t>
      </w:r>
      <w:r>
        <w:rPr>
          <w:spacing w:val="-8"/>
        </w:rPr>
        <w:t xml:space="preserve"> </w:t>
      </w:r>
      <w:r>
        <w:t>sparingly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avoid</w:t>
      </w:r>
      <w:r>
        <w:rPr>
          <w:spacing w:val="-8"/>
        </w:rPr>
        <w:t xml:space="preserve"> </w:t>
      </w:r>
      <w:r>
        <w:t>vertical</w:t>
      </w:r>
      <w:r>
        <w:rPr>
          <w:spacing w:val="-8"/>
        </w:rPr>
        <w:t xml:space="preserve"> </w:t>
      </w:r>
      <w:r>
        <w:t>rules</w:t>
      </w:r>
      <w:r>
        <w:rPr>
          <w:spacing w:val="-8"/>
        </w:rPr>
        <w:t xml:space="preserve"> </w:t>
      </w:r>
      <w:r>
        <w:t>when they are not necessary for comprehension.</w:t>
      </w:r>
      <w:r>
        <w:rPr>
          <w:spacing w:val="34"/>
        </w:rPr>
        <w:t xml:space="preserve"> </w:t>
      </w:r>
      <w:r>
        <w:t>Keep headings descriptive and use consistent units.</w:t>
      </w:r>
    </w:p>
    <w:p w:rsidR="00E140BF" w:rsidRDefault="00000000">
      <w:pPr>
        <w:pStyle w:val="Corpodetexto"/>
        <w:spacing w:before="89"/>
        <w:ind w:left="115"/>
        <w:jc w:val="both"/>
      </w:pPr>
      <w:r>
        <w:t>Do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paste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table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image</w:t>
      </w:r>
      <w:r>
        <w:rPr>
          <w:spacing w:val="-7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same</w:t>
      </w:r>
      <w:r>
        <w:rPr>
          <w:spacing w:val="-6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represented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editable</w:t>
      </w:r>
      <w:r>
        <w:rPr>
          <w:spacing w:val="-6"/>
        </w:rPr>
        <w:t xml:space="preserve"> </w:t>
      </w:r>
      <w:r>
        <w:t>Word</w:t>
      </w:r>
      <w:r>
        <w:rPr>
          <w:spacing w:val="-7"/>
        </w:rPr>
        <w:t xml:space="preserve"> </w:t>
      </w:r>
      <w:r>
        <w:rPr>
          <w:spacing w:val="-2"/>
        </w:rPr>
        <w:t>table.</w:t>
      </w:r>
    </w:p>
    <w:p w:rsidR="00E140BF" w:rsidRDefault="00E140BF">
      <w:pPr>
        <w:pStyle w:val="Corpodetexto"/>
        <w:spacing w:before="65"/>
      </w:pPr>
    </w:p>
    <w:p w:rsidR="00E140BF" w:rsidRDefault="00000000">
      <w:pPr>
        <w:pStyle w:val="Ttulo2"/>
        <w:numPr>
          <w:ilvl w:val="0"/>
          <w:numId w:val="3"/>
        </w:numPr>
        <w:tabs>
          <w:tab w:val="left" w:pos="363"/>
        </w:tabs>
        <w:spacing w:before="1"/>
        <w:ind w:left="363" w:hanging="248"/>
        <w:jc w:val="left"/>
      </w:pPr>
      <w:bookmarkStart w:id="6" w:name="Figures_and_Illustrations"/>
      <w:bookmarkEnd w:id="6"/>
      <w:r>
        <w:t>Figures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Illustrations</w:t>
      </w:r>
    </w:p>
    <w:p w:rsidR="00E140BF" w:rsidRDefault="00000000">
      <w:pPr>
        <w:pStyle w:val="Corpodetexto"/>
        <w:spacing w:before="177" w:line="249" w:lineRule="auto"/>
        <w:ind w:left="115" w:right="168"/>
        <w:jc w:val="both"/>
      </w:pPr>
      <w:r>
        <w:t>Insert</w:t>
      </w:r>
      <w:r>
        <w:rPr>
          <w:spacing w:val="-10"/>
        </w:rPr>
        <w:t xml:space="preserve"> </w:t>
      </w:r>
      <w:r>
        <w:t>figures</w:t>
      </w:r>
      <w:r>
        <w:rPr>
          <w:spacing w:val="-10"/>
        </w:rPr>
        <w:t xml:space="preserve"> </w:t>
      </w:r>
      <w:r>
        <w:t>using</w:t>
      </w:r>
      <w:r>
        <w:rPr>
          <w:spacing w:val="-10"/>
        </w:rPr>
        <w:t xml:space="preserve"> </w:t>
      </w:r>
      <w:r>
        <w:t>Word’s</w:t>
      </w:r>
      <w:r>
        <w:rPr>
          <w:spacing w:val="-10"/>
        </w:rPr>
        <w:t xml:space="preserve"> </w:t>
      </w:r>
      <w:r>
        <w:rPr>
          <w:i/>
        </w:rPr>
        <w:t>Insert</w:t>
      </w:r>
      <w:r>
        <w:rPr>
          <w:i/>
          <w:spacing w:val="-10"/>
        </w:rPr>
        <w:t xml:space="preserve"> </w:t>
      </w:r>
      <w:r>
        <w:rPr>
          <w:i/>
        </w:rPr>
        <w:t>Picture</w:t>
      </w:r>
      <w:r>
        <w:rPr>
          <w:i/>
          <w:spacing w:val="-10"/>
        </w:rPr>
        <w:t xml:space="preserve"> </w:t>
      </w:r>
      <w:r>
        <w:t>function.</w:t>
      </w:r>
      <w:r>
        <w:rPr>
          <w:spacing w:val="8"/>
        </w:rPr>
        <w:t xml:space="preserve"> </w:t>
      </w:r>
      <w:r>
        <w:t>Figures</w:t>
      </w:r>
      <w:r>
        <w:rPr>
          <w:spacing w:val="-10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legible</w:t>
      </w:r>
      <w:r>
        <w:rPr>
          <w:spacing w:val="-10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final</w:t>
      </w:r>
      <w:r>
        <w:rPr>
          <w:spacing w:val="-10"/>
        </w:rPr>
        <w:t xml:space="preserve"> </w:t>
      </w:r>
      <w:r>
        <w:t>printed</w:t>
      </w:r>
      <w:r>
        <w:rPr>
          <w:spacing w:val="-10"/>
        </w:rPr>
        <w:t xml:space="preserve"> </w:t>
      </w:r>
      <w:r>
        <w:t>size.</w:t>
      </w:r>
      <w:r>
        <w:rPr>
          <w:spacing w:val="8"/>
        </w:rPr>
        <w:t xml:space="preserve"> </w:t>
      </w:r>
      <w:r>
        <w:t>Number</w:t>
      </w:r>
      <w:r>
        <w:rPr>
          <w:spacing w:val="-10"/>
        </w:rPr>
        <w:t xml:space="preserve"> </w:t>
      </w:r>
      <w:r>
        <w:t>figures consecutively, provide a descriptive caption below each figure, and refer to every figure from the main text.</w:t>
      </w:r>
    </w:p>
    <w:p w:rsidR="00E140BF" w:rsidRDefault="00000000">
      <w:pPr>
        <w:pStyle w:val="Corpodetexto"/>
        <w:spacing w:before="89" w:line="249" w:lineRule="auto"/>
        <w:ind w:left="115" w:right="168" w:hanging="8"/>
        <w:jc w:val="both"/>
      </w:pPr>
      <w:r>
        <w:t>Vector graphics are preferred for diagrams, charts, and line drawings.</w:t>
      </w:r>
      <w:r>
        <w:rPr>
          <w:spacing w:val="40"/>
        </w:rPr>
        <w:t xml:space="preserve"> </w:t>
      </w:r>
      <w:r>
        <w:t>Photographic or raster material should have sufficient</w:t>
      </w:r>
      <w:r>
        <w:rPr>
          <w:spacing w:val="-7"/>
        </w:rPr>
        <w:t xml:space="preserve"> </w:t>
      </w:r>
      <w:r>
        <w:t>resolution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print.</w:t>
      </w:r>
      <w:r>
        <w:rPr>
          <w:spacing w:val="12"/>
        </w:rPr>
        <w:t xml:space="preserve"> </w:t>
      </w:r>
      <w:r>
        <w:t>Whenever</w:t>
      </w:r>
      <w:r>
        <w:rPr>
          <w:spacing w:val="-7"/>
        </w:rPr>
        <w:t xml:space="preserve"> </w:t>
      </w:r>
      <w:r>
        <w:t>practical,</w:t>
      </w:r>
      <w:r>
        <w:rPr>
          <w:spacing w:val="-7"/>
        </w:rPr>
        <w:t xml:space="preserve"> </w:t>
      </w:r>
      <w:r>
        <w:t>keep</w:t>
      </w:r>
      <w:r>
        <w:rPr>
          <w:spacing w:val="-7"/>
        </w:rPr>
        <w:t xml:space="preserve"> </w:t>
      </w:r>
      <w:r>
        <w:t>labels</w:t>
      </w:r>
      <w:r>
        <w:rPr>
          <w:spacing w:val="-7"/>
        </w:rPr>
        <w:t xml:space="preserve"> </w:t>
      </w:r>
      <w:r>
        <w:t>inside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graphic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size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remains</w:t>
      </w:r>
      <w:r>
        <w:rPr>
          <w:spacing w:val="-7"/>
        </w:rPr>
        <w:t xml:space="preserve"> </w:t>
      </w:r>
      <w:r>
        <w:t>readable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 final document.</w:t>
      </w:r>
    </w:p>
    <w:p w:rsidR="00E140BF" w:rsidRDefault="00000000">
      <w:pPr>
        <w:pStyle w:val="Corpodetexto"/>
        <w:spacing w:before="89" w:line="249" w:lineRule="auto"/>
        <w:ind w:left="115" w:right="170"/>
        <w:jc w:val="both"/>
      </w:pPr>
      <w:r>
        <w:t>Use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consistent</w:t>
      </w:r>
      <w:r>
        <w:rPr>
          <w:spacing w:val="-11"/>
        </w:rPr>
        <w:t xml:space="preserve"> </w:t>
      </w:r>
      <w:r>
        <w:t>placement</w:t>
      </w:r>
      <w:r>
        <w:rPr>
          <w:spacing w:val="-11"/>
        </w:rPr>
        <w:t xml:space="preserve"> </w:t>
      </w:r>
      <w:r>
        <w:t>strategy</w:t>
      </w:r>
      <w:r>
        <w:rPr>
          <w:spacing w:val="-11"/>
        </w:rPr>
        <w:t xml:space="preserve"> </w:t>
      </w:r>
      <w:r>
        <w:t>throughout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manuscript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avoid</w:t>
      </w:r>
      <w:r>
        <w:rPr>
          <w:spacing w:val="-11"/>
        </w:rPr>
        <w:t xml:space="preserve"> </w:t>
      </w:r>
      <w:r>
        <w:t>decorative</w:t>
      </w:r>
      <w:r>
        <w:rPr>
          <w:spacing w:val="-11"/>
        </w:rPr>
        <w:t xml:space="preserve"> </w:t>
      </w:r>
      <w:r>
        <w:t>elements</w:t>
      </w:r>
      <w:r>
        <w:rPr>
          <w:spacing w:val="-1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contribute</w:t>
      </w:r>
      <w:r>
        <w:rPr>
          <w:spacing w:val="-11"/>
        </w:rPr>
        <w:t xml:space="preserve"> </w:t>
      </w:r>
      <w:r>
        <w:t>to interpretation.</w:t>
      </w:r>
      <w:r>
        <w:rPr>
          <w:spacing w:val="32"/>
        </w:rPr>
        <w:t xml:space="preserve"> </w:t>
      </w:r>
      <w:r>
        <w:t>Do not use screenshots of charts or diagrams when the original graphic can be inserted directly.</w:t>
      </w:r>
    </w:p>
    <w:p w:rsidR="00E140BF" w:rsidRDefault="00E140BF">
      <w:pPr>
        <w:pStyle w:val="Corpodetexto"/>
        <w:spacing w:before="56"/>
      </w:pPr>
    </w:p>
    <w:p w:rsidR="00E140BF" w:rsidRDefault="00000000">
      <w:pPr>
        <w:pStyle w:val="Ttulo2"/>
        <w:numPr>
          <w:ilvl w:val="0"/>
          <w:numId w:val="3"/>
        </w:numPr>
        <w:tabs>
          <w:tab w:val="left" w:pos="363"/>
        </w:tabs>
        <w:ind w:left="363" w:hanging="248"/>
        <w:jc w:val="left"/>
      </w:pPr>
      <w:bookmarkStart w:id="7" w:name="Equations"/>
      <w:bookmarkEnd w:id="7"/>
      <w:r>
        <w:rPr>
          <w:spacing w:val="-2"/>
        </w:rPr>
        <w:t>Equations</w:t>
      </w:r>
    </w:p>
    <w:p w:rsidR="00E140BF" w:rsidRDefault="00000000">
      <w:pPr>
        <w:pStyle w:val="Corpodetexto"/>
        <w:spacing w:before="178" w:line="249" w:lineRule="auto"/>
        <w:ind w:left="115" w:right="134"/>
        <w:jc w:val="both"/>
      </w:pPr>
      <w:r>
        <w:t>Use Microsoft Word’s built-in Equation tool for mathematical expressions.</w:t>
      </w:r>
      <w:r>
        <w:rPr>
          <w:spacing w:val="40"/>
        </w:rPr>
        <w:t xml:space="preserve"> </w:t>
      </w:r>
      <w:r>
        <w:t>Do not insert screenshots of equations. Display</w:t>
      </w:r>
      <w:r>
        <w:rPr>
          <w:spacing w:val="-8"/>
        </w:rPr>
        <w:t xml:space="preserve"> </w:t>
      </w:r>
      <w:r>
        <w:t>equations</w:t>
      </w:r>
      <w:r>
        <w:rPr>
          <w:spacing w:val="-8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centered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numbered</w:t>
      </w:r>
      <w:r>
        <w:rPr>
          <w:spacing w:val="-8"/>
        </w:rPr>
        <w:t xml:space="preserve"> </w:t>
      </w:r>
      <w:r>
        <w:t>when</w:t>
      </w:r>
      <w:r>
        <w:rPr>
          <w:spacing w:val="-8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referenced</w:t>
      </w:r>
      <w:r>
        <w:rPr>
          <w:spacing w:val="-8"/>
        </w:rPr>
        <w:t xml:space="preserve"> </w:t>
      </w:r>
      <w:r>
        <w:t>elsewhere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manuscript.</w:t>
      </w:r>
      <w:r>
        <w:rPr>
          <w:spacing w:val="11"/>
        </w:rPr>
        <w:t xml:space="preserve"> </w:t>
      </w:r>
      <w:r>
        <w:t>Define</w:t>
      </w:r>
      <w:r>
        <w:rPr>
          <w:spacing w:val="-8"/>
        </w:rPr>
        <w:t xml:space="preserve"> </w:t>
      </w:r>
      <w:r>
        <w:t>all symbols close to their first use.</w:t>
      </w:r>
    </w:p>
    <w:p w:rsidR="00E140BF" w:rsidRDefault="00000000">
      <w:pPr>
        <w:pStyle w:val="Corpodetexto"/>
        <w:spacing w:before="88"/>
        <w:ind w:left="115"/>
        <w:jc w:val="both"/>
      </w:pPr>
      <w:r>
        <w:t>For</w:t>
      </w:r>
      <w:r>
        <w:rPr>
          <w:spacing w:val="-8"/>
        </w:rPr>
        <w:t xml:space="preserve"> </w:t>
      </w:r>
      <w:r>
        <w:rPr>
          <w:spacing w:val="-2"/>
        </w:rPr>
        <w:t>example:</w:t>
      </w:r>
    </w:p>
    <w:p w:rsidR="00E140BF" w:rsidRDefault="00E140BF">
      <w:pPr>
        <w:pStyle w:val="Corpodetexto"/>
        <w:jc w:val="both"/>
        <w:sectPr w:rsidR="00E140BF">
          <w:headerReference w:type="default" r:id="rId10"/>
          <w:footerReference w:type="default" r:id="rId11"/>
          <w:pgSz w:w="10890" w:h="14860"/>
          <w:pgMar w:top="1160" w:right="566" w:bottom="940" w:left="708" w:header="894" w:footer="746" w:gutter="0"/>
          <w:cols w:space="720"/>
        </w:sectPr>
      </w:pPr>
    </w:p>
    <w:p w:rsidR="00E140BF" w:rsidRDefault="00E140BF">
      <w:pPr>
        <w:pStyle w:val="Corpodetexto"/>
        <w:spacing w:before="179"/>
      </w:pPr>
    </w:p>
    <w:p w:rsidR="00E140BF" w:rsidRDefault="00000000">
      <w:pPr>
        <w:tabs>
          <w:tab w:val="left" w:pos="9134"/>
        </w:tabs>
        <w:ind w:left="4002"/>
        <w:rPr>
          <w:sz w:val="20"/>
        </w:rPr>
      </w:pPr>
      <w:r>
        <w:rPr>
          <w:rFonts w:ascii="Calibri" w:eastAsia="Calibri" w:hAnsi="Calibri"/>
          <w:i/>
          <w:sz w:val="20"/>
        </w:rPr>
        <w:t>𝑅</w:t>
      </w:r>
      <w:r>
        <w:rPr>
          <w:rFonts w:ascii="Lucida Sans Unicode" w:eastAsia="Lucida Sans Unicode" w:hAnsi="Lucida Sans Unicode"/>
          <w:sz w:val="20"/>
        </w:rPr>
        <w:t>(</w:t>
      </w:r>
      <w:r>
        <w:rPr>
          <w:rFonts w:ascii="Calibri" w:eastAsia="Calibri" w:hAnsi="Calibri"/>
          <w:i/>
          <w:sz w:val="20"/>
        </w:rPr>
        <w:t>𝑡</w:t>
      </w:r>
      <w:r>
        <w:rPr>
          <w:rFonts w:ascii="Lucida Sans Unicode" w:eastAsia="Lucida Sans Unicode" w:hAnsi="Lucida Sans Unicode"/>
          <w:sz w:val="20"/>
        </w:rPr>
        <w:t>)</w:t>
      </w:r>
      <w:r>
        <w:rPr>
          <w:rFonts w:ascii="Lucida Sans Unicode" w:eastAsia="Lucida Sans Unicode" w:hAnsi="Lucida Sans Unicode"/>
          <w:spacing w:val="-8"/>
          <w:sz w:val="20"/>
        </w:rPr>
        <w:t xml:space="preserve"> </w:t>
      </w:r>
      <w:r>
        <w:rPr>
          <w:rFonts w:ascii="Georgia" w:eastAsia="Georgia" w:hAnsi="Georgia"/>
          <w:sz w:val="20"/>
        </w:rPr>
        <w:t>=</w:t>
      </w:r>
      <w:r>
        <w:rPr>
          <w:rFonts w:ascii="Georgia" w:eastAsia="Georgia" w:hAnsi="Georgia"/>
          <w:spacing w:val="-1"/>
          <w:sz w:val="20"/>
        </w:rPr>
        <w:t xml:space="preserve"> </w:t>
      </w:r>
      <w:r>
        <w:rPr>
          <w:spacing w:val="-2"/>
          <w:sz w:val="20"/>
        </w:rPr>
        <w:t>exp</w:t>
      </w:r>
      <w:r>
        <w:rPr>
          <w:rFonts w:ascii="Lucida Sans Unicode" w:eastAsia="Lucida Sans Unicode" w:hAnsi="Lucida Sans Unicode"/>
          <w:spacing w:val="-2"/>
          <w:sz w:val="20"/>
        </w:rPr>
        <w:t>(−</w:t>
      </w:r>
      <w:r>
        <w:rPr>
          <w:rFonts w:ascii="Calibri" w:eastAsia="Calibri" w:hAnsi="Calibri"/>
          <w:i/>
          <w:spacing w:val="-2"/>
          <w:sz w:val="20"/>
        </w:rPr>
        <w:t>𝜆𝑡</w:t>
      </w:r>
      <w:r>
        <w:rPr>
          <w:rFonts w:ascii="Lucida Sans Unicode" w:eastAsia="Lucida Sans Unicode" w:hAnsi="Lucida Sans Unicode"/>
          <w:spacing w:val="-2"/>
          <w:sz w:val="20"/>
        </w:rPr>
        <w:t>)</w:t>
      </w:r>
      <w:r>
        <w:rPr>
          <w:rFonts w:ascii="Calibri" w:eastAsia="Calibri" w:hAnsi="Calibri"/>
          <w:i/>
          <w:spacing w:val="-2"/>
          <w:sz w:val="20"/>
        </w:rPr>
        <w:t>,</w:t>
      </w:r>
      <w:r>
        <w:rPr>
          <w:rFonts w:ascii="Calibri" w:eastAsia="Calibri" w:hAnsi="Calibri"/>
          <w:i/>
          <w:sz w:val="20"/>
        </w:rPr>
        <w:tab/>
      </w:r>
      <w:r>
        <w:rPr>
          <w:spacing w:val="-5"/>
          <w:sz w:val="20"/>
        </w:rPr>
        <w:t>(1)</w:t>
      </w:r>
    </w:p>
    <w:p w:rsidR="00E140BF" w:rsidRDefault="00000000">
      <w:pPr>
        <w:pStyle w:val="Corpodetexto"/>
        <w:spacing w:before="139" w:line="249" w:lineRule="auto"/>
        <w:ind w:left="21" w:right="220" w:firstLine="1"/>
        <w:jc w:val="both"/>
      </w:pPr>
      <w:r>
        <w:t>The</w:t>
      </w:r>
      <w:r>
        <w:rPr>
          <w:spacing w:val="-8"/>
        </w:rPr>
        <w:t xml:space="preserve"> </w:t>
      </w:r>
      <w:r>
        <w:t>equation</w:t>
      </w:r>
      <w:r>
        <w:rPr>
          <w:spacing w:val="-8"/>
        </w:rPr>
        <w:t xml:space="preserve"> </w:t>
      </w:r>
      <w:r>
        <w:t>above</w:t>
      </w:r>
      <w:r>
        <w:rPr>
          <w:spacing w:val="-9"/>
        </w:rPr>
        <w:t xml:space="preserve"> </w:t>
      </w:r>
      <w:r>
        <w:t>illustrates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expected</w:t>
      </w:r>
      <w:r>
        <w:rPr>
          <w:spacing w:val="-8"/>
        </w:rPr>
        <w:t xml:space="preserve"> </w:t>
      </w:r>
      <w:r>
        <w:t>form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numbered</w:t>
      </w:r>
      <w:r>
        <w:rPr>
          <w:spacing w:val="-8"/>
        </w:rPr>
        <w:t xml:space="preserve"> </w:t>
      </w:r>
      <w:r>
        <w:t>mathematical</w:t>
      </w:r>
      <w:r>
        <w:rPr>
          <w:spacing w:val="-9"/>
        </w:rPr>
        <w:t xml:space="preserve"> </w:t>
      </w:r>
      <w:r>
        <w:t>expression.</w:t>
      </w:r>
      <w:r>
        <w:rPr>
          <w:spacing w:val="1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Word,</w:t>
      </w:r>
      <w:r>
        <w:rPr>
          <w:spacing w:val="-8"/>
        </w:rPr>
        <w:t xml:space="preserve"> </w:t>
      </w:r>
      <w:r>
        <w:t>equation</w:t>
      </w:r>
      <w:r>
        <w:rPr>
          <w:spacing w:val="-9"/>
        </w:rPr>
        <w:t xml:space="preserve"> </w:t>
      </w:r>
      <w:r>
        <w:t>numbers may</w:t>
      </w:r>
      <w:r>
        <w:rPr>
          <w:spacing w:val="-13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placed</w:t>
      </w:r>
      <w:r>
        <w:rPr>
          <w:spacing w:val="-13"/>
        </w:rPr>
        <w:t xml:space="preserve"> </w:t>
      </w:r>
      <w:r>
        <w:t>using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right-aligned</w:t>
      </w:r>
      <w:r>
        <w:rPr>
          <w:spacing w:val="-12"/>
        </w:rPr>
        <w:t xml:space="preserve"> </w:t>
      </w:r>
      <w:r>
        <w:t>tab</w:t>
      </w:r>
      <w:r>
        <w:rPr>
          <w:spacing w:val="-13"/>
        </w:rPr>
        <w:t xml:space="preserve"> </w:t>
      </w:r>
      <w:r>
        <w:t>stop</w:t>
      </w:r>
      <w:r>
        <w:rPr>
          <w:spacing w:val="-12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suitable</w:t>
      </w:r>
      <w:r>
        <w:rPr>
          <w:spacing w:val="-13"/>
        </w:rPr>
        <w:t xml:space="preserve"> </w:t>
      </w:r>
      <w:r>
        <w:t>table-free</w:t>
      </w:r>
      <w:r>
        <w:rPr>
          <w:spacing w:val="-12"/>
        </w:rPr>
        <w:t xml:space="preserve"> </w:t>
      </w:r>
      <w:r>
        <w:t>alignment</w:t>
      </w:r>
      <w:r>
        <w:rPr>
          <w:spacing w:val="-13"/>
        </w:rPr>
        <w:t xml:space="preserve"> </w:t>
      </w:r>
      <w:r>
        <w:t>method</w:t>
      </w:r>
      <w:r>
        <w:rPr>
          <w:spacing w:val="-12"/>
        </w:rPr>
        <w:t xml:space="preserve"> </w:t>
      </w:r>
      <w:r>
        <w:t>already</w:t>
      </w:r>
      <w:r>
        <w:rPr>
          <w:spacing w:val="-13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template. Avoid using ordinary text boxes for equations unless necessary.</w:t>
      </w:r>
    </w:p>
    <w:p w:rsidR="00E140BF" w:rsidRDefault="00E140BF">
      <w:pPr>
        <w:pStyle w:val="Corpodetexto"/>
        <w:spacing w:before="44"/>
      </w:pPr>
    </w:p>
    <w:p w:rsidR="00E140BF" w:rsidRDefault="00000000">
      <w:pPr>
        <w:pStyle w:val="Ttulo2"/>
        <w:numPr>
          <w:ilvl w:val="0"/>
          <w:numId w:val="3"/>
        </w:numPr>
        <w:tabs>
          <w:tab w:val="left" w:pos="276"/>
        </w:tabs>
        <w:ind w:left="276" w:hanging="248"/>
        <w:jc w:val="left"/>
      </w:pPr>
      <w:bookmarkStart w:id="8" w:name="Citations_and_References"/>
      <w:bookmarkEnd w:id="8"/>
      <w:r>
        <w:t>Citations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References</w:t>
      </w:r>
    </w:p>
    <w:p w:rsidR="00E140BF" w:rsidRDefault="00000000">
      <w:pPr>
        <w:pStyle w:val="Corpodetexto"/>
        <w:spacing w:before="174" w:line="249" w:lineRule="auto"/>
        <w:ind w:left="29" w:right="254"/>
        <w:jc w:val="both"/>
      </w:pPr>
      <w:r>
        <w:t>Use</w:t>
      </w:r>
      <w:r>
        <w:rPr>
          <w:spacing w:val="-11"/>
        </w:rPr>
        <w:t xml:space="preserve"> </w:t>
      </w:r>
      <w:r>
        <w:t>numeric</w:t>
      </w:r>
      <w:r>
        <w:rPr>
          <w:spacing w:val="-11"/>
        </w:rPr>
        <w:t xml:space="preserve"> </w:t>
      </w:r>
      <w:r>
        <w:t>citations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square</w:t>
      </w:r>
      <w:r>
        <w:rPr>
          <w:spacing w:val="-11"/>
        </w:rPr>
        <w:t xml:space="preserve"> </w:t>
      </w:r>
      <w:r>
        <w:t>brackets,</w:t>
      </w:r>
      <w:r>
        <w:rPr>
          <w:spacing w:val="-11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[1]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[1,</w:t>
      </w:r>
      <w:r>
        <w:rPr>
          <w:spacing w:val="-11"/>
        </w:rPr>
        <w:t xml:space="preserve"> </w:t>
      </w:r>
      <w:r>
        <w:t>2],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appropriate.</w:t>
      </w:r>
      <w:r>
        <w:rPr>
          <w:spacing w:val="8"/>
        </w:rPr>
        <w:t xml:space="preserve"> </w:t>
      </w:r>
      <w:r>
        <w:t>Number</w:t>
      </w:r>
      <w:r>
        <w:rPr>
          <w:spacing w:val="-11"/>
        </w:rPr>
        <w:t xml:space="preserve"> </w:t>
      </w:r>
      <w:r>
        <w:t>references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order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which they are first cited in the text.</w:t>
      </w:r>
      <w:r>
        <w:rPr>
          <w:spacing w:val="26"/>
        </w:rPr>
        <w:t xml:space="preserve"> </w:t>
      </w:r>
      <w:r>
        <w:t>Multiple citations should be grouped in a consistent form, for example [2, 4, 7].</w:t>
      </w:r>
    </w:p>
    <w:p w:rsidR="00E140BF" w:rsidRDefault="00000000">
      <w:pPr>
        <w:pStyle w:val="Corpodetexto"/>
        <w:spacing w:before="85" w:line="249" w:lineRule="auto"/>
        <w:ind w:left="29" w:right="254"/>
        <w:jc w:val="both"/>
      </w:pPr>
      <w:r>
        <w:t>In</w:t>
      </w:r>
      <w:r>
        <w:rPr>
          <w:spacing w:val="-13"/>
        </w:rPr>
        <w:t xml:space="preserve"> </w:t>
      </w:r>
      <w:r>
        <w:t>Microsoft</w:t>
      </w:r>
      <w:r>
        <w:rPr>
          <w:spacing w:val="-12"/>
        </w:rPr>
        <w:t xml:space="preserve"> </w:t>
      </w:r>
      <w:r>
        <w:t>Word,</w:t>
      </w:r>
      <w:r>
        <w:rPr>
          <w:spacing w:val="-13"/>
        </w:rPr>
        <w:t xml:space="preserve"> </w:t>
      </w:r>
      <w:r>
        <w:t>authors</w:t>
      </w:r>
      <w:r>
        <w:rPr>
          <w:spacing w:val="-12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use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built-in</w:t>
      </w:r>
      <w:r>
        <w:rPr>
          <w:spacing w:val="-12"/>
        </w:rPr>
        <w:t xml:space="preserve"> </w:t>
      </w:r>
      <w:r>
        <w:t>citation</w:t>
      </w:r>
      <w:r>
        <w:rPr>
          <w:spacing w:val="-13"/>
        </w:rPr>
        <w:t xml:space="preserve"> </w:t>
      </w:r>
      <w:r>
        <w:t>manager</w:t>
      </w:r>
      <w:r>
        <w:rPr>
          <w:spacing w:val="-12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another</w:t>
      </w:r>
      <w:r>
        <w:rPr>
          <w:spacing w:val="-12"/>
        </w:rPr>
        <w:t xml:space="preserve"> </w:t>
      </w:r>
      <w:r>
        <w:t>reference-management</w:t>
      </w:r>
      <w:r>
        <w:rPr>
          <w:spacing w:val="-13"/>
        </w:rPr>
        <w:t xml:space="preserve"> </w:t>
      </w:r>
      <w:r>
        <w:t>tool,</w:t>
      </w:r>
      <w:r>
        <w:rPr>
          <w:spacing w:val="-12"/>
        </w:rPr>
        <w:t xml:space="preserve"> </w:t>
      </w:r>
      <w:r>
        <w:t>provided</w:t>
      </w:r>
      <w:r>
        <w:rPr>
          <w:spacing w:val="-13"/>
        </w:rPr>
        <w:t xml:space="preserve"> </w:t>
      </w:r>
      <w:r>
        <w:t>that the final manuscript uses the ECTRP numeric citation style.</w:t>
      </w:r>
      <w:r>
        <w:rPr>
          <w:spacing w:val="23"/>
        </w:rPr>
        <w:t xml:space="preserve"> </w:t>
      </w:r>
      <w:r>
        <w:t>Before submission, verify that every citation in the text corresponds to an entry in the reference list and that every reference-list entry is cited in the manuscript unless it is explicitly included as supplementary reading by the event.</w:t>
      </w:r>
    </w:p>
    <w:p w:rsidR="00E140BF" w:rsidRDefault="00000000">
      <w:pPr>
        <w:pStyle w:val="Corpodetexto"/>
        <w:spacing w:before="84" w:line="249" w:lineRule="auto"/>
        <w:ind w:left="29" w:right="254" w:hanging="10"/>
        <w:jc w:val="both"/>
      </w:pPr>
      <w:r>
        <w:t>Whenever practical, make each in-text citation clickable to its corresponding entry in the reference list.</w:t>
      </w:r>
      <w:r>
        <w:rPr>
          <w:spacing w:val="28"/>
        </w:rPr>
        <w:t xml:space="preserve"> </w:t>
      </w:r>
      <w:r>
        <w:t>This can be done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Word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cross-references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hyperlinks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numbered</w:t>
      </w:r>
      <w:r>
        <w:rPr>
          <w:spacing w:val="-9"/>
        </w:rPr>
        <w:t xml:space="preserve"> </w:t>
      </w:r>
      <w:r>
        <w:t>reference</w:t>
      </w:r>
      <w:r>
        <w:rPr>
          <w:spacing w:val="-9"/>
        </w:rPr>
        <w:t xml:space="preserve"> </w:t>
      </w:r>
      <w:r>
        <w:t>entries.</w:t>
      </w:r>
      <w:r>
        <w:rPr>
          <w:spacing w:val="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final</w:t>
      </w:r>
      <w:r>
        <w:rPr>
          <w:spacing w:val="-9"/>
        </w:rPr>
        <w:t xml:space="preserve"> </w:t>
      </w:r>
      <w:r>
        <w:t>PDF</w:t>
      </w:r>
      <w:r>
        <w:rPr>
          <w:spacing w:val="-9"/>
        </w:rPr>
        <w:t xml:space="preserve"> </w:t>
      </w:r>
      <w:r>
        <w:t>should</w:t>
      </w:r>
      <w:r>
        <w:rPr>
          <w:spacing w:val="-9"/>
        </w:rPr>
        <w:t xml:space="preserve"> </w:t>
      </w:r>
      <w:r>
        <w:t>preserve</w:t>
      </w:r>
      <w:r>
        <w:rPr>
          <w:spacing w:val="-9"/>
        </w:rPr>
        <w:t xml:space="preserve"> </w:t>
      </w:r>
      <w:r>
        <w:t>these internal links whenever the production workflow permits.</w:t>
      </w:r>
    </w:p>
    <w:p w:rsidR="00E140BF" w:rsidRDefault="00000000">
      <w:pPr>
        <w:pStyle w:val="Corpodetexto"/>
        <w:spacing w:before="85" w:line="249" w:lineRule="auto"/>
        <w:ind w:left="29" w:right="220"/>
        <w:jc w:val="both"/>
      </w:pPr>
      <w:r>
        <w:t>References should use a consistent bibliographic style and include complete publication information.</w:t>
      </w:r>
      <w:r>
        <w:rPr>
          <w:spacing w:val="40"/>
        </w:rPr>
        <w:t xml:space="preserve"> </w:t>
      </w:r>
      <w:r>
        <w:t xml:space="preserve">Include DOI </w:t>
      </w:r>
      <w:r>
        <w:rPr>
          <w:spacing w:val="-4"/>
        </w:rPr>
        <w:t>information</w:t>
      </w:r>
      <w:r>
        <w:t xml:space="preserve"> </w:t>
      </w:r>
      <w:r>
        <w:rPr>
          <w:spacing w:val="-4"/>
        </w:rPr>
        <w:t>when</w:t>
      </w:r>
      <w:r>
        <w:rPr>
          <w:spacing w:val="1"/>
        </w:rPr>
        <w:t xml:space="preserve"> </w:t>
      </w:r>
      <w:r>
        <w:rPr>
          <w:spacing w:val="-4"/>
        </w:rPr>
        <w:t>available.</w:t>
      </w:r>
      <w:r>
        <w:rPr>
          <w:spacing w:val="25"/>
        </w:rPr>
        <w:t xml:space="preserve"> </w:t>
      </w:r>
      <w:r>
        <w:rPr>
          <w:spacing w:val="-4"/>
        </w:rPr>
        <w:t>Avoid</w:t>
      </w:r>
      <w:r>
        <w:t xml:space="preserve"> </w:t>
      </w:r>
      <w:r>
        <w:rPr>
          <w:spacing w:val="-4"/>
        </w:rPr>
        <w:t>manually</w:t>
      </w:r>
      <w:r>
        <w:rPr>
          <w:spacing w:val="1"/>
        </w:rPr>
        <w:t xml:space="preserve"> </w:t>
      </w:r>
      <w:r>
        <w:rPr>
          <w:spacing w:val="-4"/>
        </w:rPr>
        <w:t>changing</w:t>
      </w:r>
      <w:r>
        <w:rPr>
          <w:spacing w:val="1"/>
        </w:rPr>
        <w:t xml:space="preserve"> </w:t>
      </w:r>
      <w:r>
        <w:rPr>
          <w:spacing w:val="-4"/>
        </w:rPr>
        <w:t>individual</w:t>
      </w:r>
      <w:r>
        <w:t xml:space="preserve"> </w:t>
      </w:r>
      <w:r>
        <w:rPr>
          <w:spacing w:val="-4"/>
        </w:rPr>
        <w:t>reference</w:t>
      </w:r>
      <w:r>
        <w:rPr>
          <w:spacing w:val="1"/>
        </w:rPr>
        <w:t xml:space="preserve"> </w:t>
      </w:r>
      <w:r>
        <w:rPr>
          <w:spacing w:val="-4"/>
        </w:rPr>
        <w:t>formats</w:t>
      </w:r>
      <w:r>
        <w:rPr>
          <w:spacing w:val="1"/>
        </w:rPr>
        <w:t xml:space="preserve"> </w:t>
      </w:r>
      <w:r>
        <w:rPr>
          <w:spacing w:val="-4"/>
        </w:rPr>
        <w:t>merely</w:t>
      </w:r>
      <w:r>
        <w:t xml:space="preserve"> </w:t>
      </w:r>
      <w:r>
        <w:rPr>
          <w:spacing w:val="-4"/>
        </w:rPr>
        <w:t>to</w:t>
      </w:r>
      <w:r>
        <w:rPr>
          <w:spacing w:val="1"/>
        </w:rPr>
        <w:t xml:space="preserve"> </w:t>
      </w:r>
      <w:r>
        <w:rPr>
          <w:spacing w:val="-4"/>
        </w:rPr>
        <w:t>improve</w:t>
      </w:r>
      <w:r>
        <w:t xml:space="preserve"> </w:t>
      </w:r>
      <w:r>
        <w:rPr>
          <w:spacing w:val="-4"/>
        </w:rPr>
        <w:t>page</w:t>
      </w:r>
      <w:r>
        <w:rPr>
          <w:spacing w:val="1"/>
        </w:rPr>
        <w:t xml:space="preserve"> </w:t>
      </w:r>
      <w:r>
        <w:rPr>
          <w:spacing w:val="-4"/>
        </w:rPr>
        <w:t>appearance.</w:t>
      </w:r>
    </w:p>
    <w:p w:rsidR="00E140BF" w:rsidRDefault="00E140BF">
      <w:pPr>
        <w:pStyle w:val="Corpodetexto"/>
        <w:spacing w:before="43"/>
      </w:pPr>
    </w:p>
    <w:p w:rsidR="00E140BF" w:rsidRDefault="00000000">
      <w:pPr>
        <w:pStyle w:val="Ttulo2"/>
        <w:numPr>
          <w:ilvl w:val="0"/>
          <w:numId w:val="3"/>
        </w:numPr>
        <w:tabs>
          <w:tab w:val="left" w:pos="277"/>
        </w:tabs>
        <w:spacing w:before="1"/>
        <w:ind w:left="277" w:hanging="248"/>
        <w:jc w:val="left"/>
      </w:pPr>
      <w:bookmarkStart w:id="9" w:name="Footnotes"/>
      <w:bookmarkEnd w:id="9"/>
      <w:r>
        <w:rPr>
          <w:spacing w:val="-2"/>
        </w:rPr>
        <w:t>Footnotes</w:t>
      </w:r>
    </w:p>
    <w:p w:rsidR="00E140BF" w:rsidRDefault="00000000">
      <w:pPr>
        <w:pStyle w:val="Corpodetexto"/>
        <w:spacing w:before="173" w:line="249" w:lineRule="auto"/>
        <w:ind w:left="29" w:right="251"/>
        <w:jc w:val="both"/>
      </w:pPr>
      <w:r>
        <w:t>Use footnotes selectively.</w:t>
      </w:r>
      <w:r>
        <w:rPr>
          <w:spacing w:val="40"/>
        </w:rPr>
        <w:t xml:space="preserve"> </w:t>
      </w:r>
      <w:r>
        <w:t>They should provide genuinely supplementary information, not essential arguments or references that belong in the main text.</w:t>
      </w:r>
      <w:r>
        <w:rPr>
          <w:spacing w:val="26"/>
        </w:rPr>
        <w:t xml:space="preserve"> </w:t>
      </w:r>
      <w:r>
        <w:t>Avoid using footnotes simply to work around layout problems.</w:t>
      </w:r>
    </w:p>
    <w:p w:rsidR="00E140BF" w:rsidRDefault="00E140BF">
      <w:pPr>
        <w:pStyle w:val="Corpodetexto"/>
        <w:spacing w:before="44"/>
      </w:pPr>
    </w:p>
    <w:p w:rsidR="00E140BF" w:rsidRDefault="00000000">
      <w:pPr>
        <w:pStyle w:val="Ttulo2"/>
        <w:numPr>
          <w:ilvl w:val="0"/>
          <w:numId w:val="3"/>
        </w:numPr>
        <w:tabs>
          <w:tab w:val="left" w:pos="377"/>
        </w:tabs>
        <w:ind w:left="377" w:hanging="348"/>
        <w:jc w:val="left"/>
      </w:pPr>
      <w:bookmarkStart w:id="10" w:name="Acknowledgements"/>
      <w:bookmarkEnd w:id="10"/>
      <w:r>
        <w:rPr>
          <w:spacing w:val="-2"/>
        </w:rPr>
        <w:t>Acknowledgements</w:t>
      </w:r>
    </w:p>
    <w:p w:rsidR="00E140BF" w:rsidRDefault="00000000">
      <w:pPr>
        <w:pStyle w:val="Corpodetexto"/>
        <w:spacing w:before="174" w:line="249" w:lineRule="auto"/>
        <w:ind w:left="29" w:right="255"/>
        <w:jc w:val="both"/>
      </w:pPr>
      <w:r>
        <w:t>Place acknowledgements near the end of the manuscript.</w:t>
      </w:r>
      <w:r>
        <w:rPr>
          <w:spacing w:val="40"/>
        </w:rPr>
        <w:t xml:space="preserve"> </w:t>
      </w:r>
      <w:r>
        <w:t>Funding, institutional support, technical assistance, data access, or other contributions that do not meet authorship criteria may be recognized here as appropriate.</w:t>
      </w:r>
    </w:p>
    <w:p w:rsidR="00E140BF" w:rsidRDefault="00E140BF">
      <w:pPr>
        <w:pStyle w:val="Corpodetexto"/>
        <w:spacing w:before="44"/>
      </w:pPr>
    </w:p>
    <w:p w:rsidR="00E140BF" w:rsidRDefault="00000000">
      <w:pPr>
        <w:pStyle w:val="Ttulo2"/>
        <w:numPr>
          <w:ilvl w:val="0"/>
          <w:numId w:val="3"/>
        </w:numPr>
        <w:tabs>
          <w:tab w:val="left" w:pos="377"/>
        </w:tabs>
        <w:ind w:left="377" w:hanging="348"/>
        <w:jc w:val="left"/>
      </w:pPr>
      <w:bookmarkStart w:id="11" w:name="Appendices"/>
      <w:bookmarkEnd w:id="11"/>
      <w:r>
        <w:rPr>
          <w:spacing w:val="-2"/>
        </w:rPr>
        <w:t>Appendices</w:t>
      </w:r>
    </w:p>
    <w:p w:rsidR="00E140BF" w:rsidRDefault="00000000">
      <w:pPr>
        <w:pStyle w:val="Corpodetexto"/>
        <w:spacing w:before="174" w:line="249" w:lineRule="auto"/>
        <w:ind w:left="29" w:right="248" w:hanging="8"/>
        <w:jc w:val="both"/>
      </w:pPr>
      <w:r>
        <w:t xml:space="preserve">Appendices may be used for supplementary derivations, detailed procedures, extended tables, or other supporting </w:t>
      </w:r>
      <w:r>
        <w:rPr>
          <w:spacing w:val="-2"/>
        </w:rPr>
        <w:t>material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would</w:t>
      </w:r>
      <w:r>
        <w:rPr>
          <w:spacing w:val="-10"/>
        </w:rPr>
        <w:t xml:space="preserve"> </w:t>
      </w:r>
      <w:r>
        <w:rPr>
          <w:spacing w:val="-2"/>
        </w:rPr>
        <w:t>interrupt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main</w:t>
      </w:r>
      <w:r>
        <w:rPr>
          <w:spacing w:val="-10"/>
        </w:rPr>
        <w:t xml:space="preserve"> </w:t>
      </w:r>
      <w:r>
        <w:rPr>
          <w:spacing w:val="-2"/>
        </w:rPr>
        <w:t>narrative.</w:t>
      </w:r>
      <w:r>
        <w:rPr>
          <w:spacing w:val="15"/>
        </w:rPr>
        <w:t xml:space="preserve"> </w:t>
      </w:r>
      <w:r>
        <w:rPr>
          <w:spacing w:val="-2"/>
        </w:rPr>
        <w:t>Refer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each</w:t>
      </w:r>
      <w:r>
        <w:rPr>
          <w:spacing w:val="-10"/>
        </w:rPr>
        <w:t xml:space="preserve"> </w:t>
      </w:r>
      <w:r>
        <w:rPr>
          <w:spacing w:val="-2"/>
        </w:rPr>
        <w:t>appendix</w:t>
      </w:r>
      <w:r>
        <w:rPr>
          <w:spacing w:val="-10"/>
        </w:rPr>
        <w:t xml:space="preserve"> </w:t>
      </w:r>
      <w:r>
        <w:rPr>
          <w:spacing w:val="-2"/>
        </w:rPr>
        <w:t>from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main</w:t>
      </w:r>
      <w:r>
        <w:rPr>
          <w:spacing w:val="-10"/>
        </w:rPr>
        <w:t xml:space="preserve"> </w:t>
      </w:r>
      <w:r>
        <w:rPr>
          <w:spacing w:val="-2"/>
        </w:rPr>
        <w:t>text</w:t>
      </w:r>
      <w:r>
        <w:rPr>
          <w:spacing w:val="-10"/>
        </w:rPr>
        <w:t xml:space="preserve"> </w:t>
      </w:r>
      <w:r>
        <w:rPr>
          <w:spacing w:val="-2"/>
        </w:rPr>
        <w:t>when</w:t>
      </w:r>
      <w:r>
        <w:rPr>
          <w:spacing w:val="-10"/>
        </w:rPr>
        <w:t xml:space="preserve"> </w:t>
      </w:r>
      <w:r>
        <w:rPr>
          <w:spacing w:val="-2"/>
        </w:rPr>
        <w:t>its</w:t>
      </w:r>
      <w:r>
        <w:rPr>
          <w:spacing w:val="-10"/>
        </w:rPr>
        <w:t xml:space="preserve"> </w:t>
      </w:r>
      <w:r>
        <w:rPr>
          <w:spacing w:val="-2"/>
        </w:rPr>
        <w:t>content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 xml:space="preserve">necessary </w:t>
      </w:r>
      <w:r>
        <w:t>for interpretation.</w:t>
      </w:r>
    </w:p>
    <w:p w:rsidR="00E140BF" w:rsidRDefault="00E140BF">
      <w:pPr>
        <w:pStyle w:val="Corpodetexto"/>
        <w:spacing w:before="43"/>
      </w:pPr>
    </w:p>
    <w:p w:rsidR="00E140BF" w:rsidRDefault="00000000">
      <w:pPr>
        <w:pStyle w:val="Ttulo2"/>
        <w:numPr>
          <w:ilvl w:val="0"/>
          <w:numId w:val="2"/>
        </w:numPr>
        <w:tabs>
          <w:tab w:val="left" w:pos="321"/>
        </w:tabs>
        <w:spacing w:before="1"/>
        <w:ind w:left="321" w:hanging="292"/>
        <w:jc w:val="left"/>
      </w:pPr>
      <w:bookmarkStart w:id="12" w:name="Example_Appendix"/>
      <w:bookmarkEnd w:id="12"/>
      <w:r>
        <w:t>Example</w:t>
      </w:r>
      <w:r>
        <w:rPr>
          <w:spacing w:val="-12"/>
        </w:rPr>
        <w:t xml:space="preserve"> </w:t>
      </w:r>
      <w:r>
        <w:rPr>
          <w:spacing w:val="-2"/>
        </w:rPr>
        <w:t>Appendix</w:t>
      </w:r>
    </w:p>
    <w:p w:rsidR="00E140BF" w:rsidRDefault="00000000">
      <w:pPr>
        <w:pStyle w:val="Corpodetexto"/>
        <w:spacing w:before="173"/>
        <w:ind w:left="21"/>
        <w:jc w:val="both"/>
      </w:pPr>
      <w:r>
        <w:t>An</w:t>
      </w:r>
      <w:r>
        <w:rPr>
          <w:spacing w:val="-9"/>
        </w:rPr>
        <w:t xml:space="preserve"> </w:t>
      </w:r>
      <w:r>
        <w:t>appendix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automatically</w:t>
      </w:r>
      <w:r>
        <w:rPr>
          <w:spacing w:val="-9"/>
        </w:rPr>
        <w:t xml:space="preserve"> </w:t>
      </w:r>
      <w:r>
        <w:t>labelled</w:t>
      </w:r>
      <w:r>
        <w:rPr>
          <w:spacing w:val="-8"/>
        </w:rPr>
        <w:t xml:space="preserve"> </w:t>
      </w:r>
      <w:r>
        <w:t>alphabetically</w:t>
      </w:r>
      <w:r>
        <w:rPr>
          <w:spacing w:val="-9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document</w:t>
      </w:r>
      <w:r>
        <w:rPr>
          <w:spacing w:val="-8"/>
        </w:rPr>
        <w:t xml:space="preserve"> </w:t>
      </w:r>
      <w:r>
        <w:rPr>
          <w:spacing w:val="-2"/>
        </w:rPr>
        <w:t>template.</w:t>
      </w:r>
    </w:p>
    <w:p w:rsidR="00E140BF" w:rsidRDefault="00E140BF">
      <w:pPr>
        <w:pStyle w:val="Corpodetexto"/>
        <w:spacing w:before="53"/>
      </w:pPr>
    </w:p>
    <w:p w:rsidR="00E140BF" w:rsidRDefault="00000000">
      <w:pPr>
        <w:pStyle w:val="Ttulo2"/>
        <w:numPr>
          <w:ilvl w:val="0"/>
          <w:numId w:val="2"/>
        </w:numPr>
        <w:tabs>
          <w:tab w:val="left" w:pos="310"/>
        </w:tabs>
        <w:ind w:left="310" w:hanging="281"/>
        <w:jc w:val="left"/>
      </w:pPr>
      <w:bookmarkStart w:id="13" w:name="Submission_Package_and_File_Naming"/>
      <w:bookmarkEnd w:id="13"/>
      <w:r>
        <w:t>Submission</w:t>
      </w:r>
      <w:r>
        <w:rPr>
          <w:spacing w:val="-10"/>
        </w:rPr>
        <w:t xml:space="preserve"> </w:t>
      </w:r>
      <w:r>
        <w:t>Package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File</w:t>
      </w:r>
      <w:r>
        <w:rPr>
          <w:spacing w:val="-10"/>
        </w:rPr>
        <w:t xml:space="preserve"> </w:t>
      </w:r>
      <w:r>
        <w:rPr>
          <w:spacing w:val="-2"/>
        </w:rPr>
        <w:t>Naming</w:t>
      </w:r>
    </w:p>
    <w:p w:rsidR="00E140BF" w:rsidRDefault="00000000">
      <w:pPr>
        <w:pStyle w:val="Corpodetexto"/>
        <w:spacing w:before="174" w:line="249" w:lineRule="auto"/>
        <w:ind w:left="29" w:right="254"/>
        <w:jc w:val="both"/>
      </w:pPr>
      <w:r>
        <w:rPr>
          <w:spacing w:val="-2"/>
        </w:rPr>
        <w:t>Submit</w:t>
      </w:r>
      <w:r>
        <w:rPr>
          <w:spacing w:val="-4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editable</w:t>
      </w:r>
      <w:r>
        <w:rPr>
          <w:spacing w:val="-4"/>
        </w:rPr>
        <w:t xml:space="preserve"> </w:t>
      </w:r>
      <w:r>
        <w:rPr>
          <w:spacing w:val="-2"/>
        </w:rPr>
        <w:t>Microsoft</w:t>
      </w:r>
      <w:r>
        <w:rPr>
          <w:spacing w:val="-4"/>
        </w:rPr>
        <w:t xml:space="preserve"> </w:t>
      </w:r>
      <w:r>
        <w:rPr>
          <w:spacing w:val="-2"/>
        </w:rPr>
        <w:t>Word</w:t>
      </w:r>
      <w:r>
        <w:rPr>
          <w:spacing w:val="-4"/>
        </w:rPr>
        <w:t xml:space="preserve"> </w:t>
      </w:r>
      <w:r>
        <w:rPr>
          <w:spacing w:val="-2"/>
        </w:rPr>
        <w:t>manuscript</w:t>
      </w:r>
      <w:r>
        <w:rPr>
          <w:spacing w:val="-4"/>
        </w:rPr>
        <w:t xml:space="preserve"> </w:t>
      </w:r>
      <w:r>
        <w:rPr>
          <w:spacing w:val="-2"/>
        </w:rPr>
        <w:t>together</w:t>
      </w:r>
      <w:r>
        <w:rPr>
          <w:spacing w:val="-4"/>
        </w:rPr>
        <w:t xml:space="preserve"> </w:t>
      </w:r>
      <w:r>
        <w:rPr>
          <w:spacing w:val="-2"/>
        </w:rPr>
        <w:t>with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-4"/>
        </w:rPr>
        <w:t xml:space="preserve"> </w:t>
      </w:r>
      <w:r>
        <w:rPr>
          <w:spacing w:val="-2"/>
        </w:rPr>
        <w:t>PDF</w:t>
      </w:r>
      <w:r>
        <w:rPr>
          <w:spacing w:val="-4"/>
        </w:rPr>
        <w:t xml:space="preserve"> </w:t>
      </w:r>
      <w:r>
        <w:rPr>
          <w:spacing w:val="-2"/>
        </w:rPr>
        <w:t>version</w:t>
      </w:r>
      <w:r>
        <w:rPr>
          <w:spacing w:val="-4"/>
        </w:rPr>
        <w:t xml:space="preserve"> </w:t>
      </w:r>
      <w:r>
        <w:rPr>
          <w:spacing w:val="-2"/>
        </w:rPr>
        <w:t>unless</w:t>
      </w:r>
      <w:r>
        <w:rPr>
          <w:spacing w:val="-4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event’s</w:t>
      </w:r>
      <w:r>
        <w:rPr>
          <w:spacing w:val="-4"/>
        </w:rPr>
        <w:t xml:space="preserve"> </w:t>
      </w:r>
      <w:r>
        <w:rPr>
          <w:spacing w:val="-2"/>
        </w:rPr>
        <w:t>call</w:t>
      </w:r>
      <w:r>
        <w:rPr>
          <w:spacing w:val="-4"/>
        </w:rPr>
        <w:t xml:space="preserve"> </w:t>
      </w:r>
      <w:r>
        <w:rPr>
          <w:spacing w:val="-2"/>
        </w:rPr>
        <w:t>for</w:t>
      </w:r>
      <w:r>
        <w:rPr>
          <w:spacing w:val="-4"/>
        </w:rPr>
        <w:t xml:space="preserve"> </w:t>
      </w:r>
      <w:r>
        <w:rPr>
          <w:spacing w:val="-2"/>
        </w:rPr>
        <w:t>papers</w:t>
      </w:r>
      <w:r>
        <w:rPr>
          <w:spacing w:val="-4"/>
        </w:rPr>
        <w:t xml:space="preserve"> </w:t>
      </w:r>
      <w:r>
        <w:rPr>
          <w:spacing w:val="-2"/>
        </w:rPr>
        <w:t xml:space="preserve">specifies </w:t>
      </w:r>
      <w:r>
        <w:t>another</w:t>
      </w:r>
      <w:r>
        <w:rPr>
          <w:spacing w:val="-12"/>
        </w:rPr>
        <w:t xml:space="preserve"> </w:t>
      </w:r>
      <w:r>
        <w:t>delivery</w:t>
      </w:r>
      <w:r>
        <w:rPr>
          <w:spacing w:val="-12"/>
        </w:rPr>
        <w:t xml:space="preserve"> </w:t>
      </w:r>
      <w:r>
        <w:t>method.</w:t>
      </w:r>
      <w:r>
        <w:rPr>
          <w:spacing w:val="5"/>
        </w:rPr>
        <w:t xml:space="preserve"> </w:t>
      </w:r>
      <w:r>
        <w:t>Authors</w:t>
      </w:r>
      <w:r>
        <w:rPr>
          <w:spacing w:val="-12"/>
        </w:rPr>
        <w:t xml:space="preserve"> </w:t>
      </w:r>
      <w:r>
        <w:t>should</w:t>
      </w:r>
      <w:r>
        <w:rPr>
          <w:spacing w:val="-12"/>
        </w:rPr>
        <w:t xml:space="preserve"> </w:t>
      </w:r>
      <w:r>
        <w:t>keep</w:t>
      </w:r>
      <w:r>
        <w:rPr>
          <w:spacing w:val="-12"/>
        </w:rPr>
        <w:t xml:space="preserve"> </w:t>
      </w:r>
      <w:r>
        <w:t>original</w:t>
      </w:r>
      <w:r>
        <w:rPr>
          <w:spacing w:val="-12"/>
        </w:rPr>
        <w:t xml:space="preserve"> </w:t>
      </w:r>
      <w:r>
        <w:t>high-resolution</w:t>
      </w:r>
      <w:r>
        <w:rPr>
          <w:spacing w:val="-12"/>
        </w:rPr>
        <w:t xml:space="preserve"> </w:t>
      </w:r>
      <w:r>
        <w:t>figure</w:t>
      </w:r>
      <w:r>
        <w:rPr>
          <w:spacing w:val="-12"/>
        </w:rPr>
        <w:t xml:space="preserve"> </w:t>
      </w:r>
      <w:r>
        <w:t>files</w:t>
      </w:r>
      <w:r>
        <w:rPr>
          <w:spacing w:val="-12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case</w:t>
      </w:r>
      <w:r>
        <w:rPr>
          <w:spacing w:val="-12"/>
        </w:rPr>
        <w:t xml:space="preserve"> </w:t>
      </w:r>
      <w:r>
        <w:t>they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requested during production.</w:t>
      </w:r>
    </w:p>
    <w:p w:rsidR="00E140BF" w:rsidRDefault="00000000">
      <w:pPr>
        <w:pStyle w:val="Corpodetexto"/>
        <w:spacing w:before="85"/>
        <w:ind w:left="21"/>
        <w:jc w:val="both"/>
      </w:pPr>
      <w:r>
        <w:t>A</w:t>
      </w:r>
      <w:r>
        <w:rPr>
          <w:spacing w:val="-11"/>
        </w:rPr>
        <w:t xml:space="preserve"> </w:t>
      </w:r>
      <w:r>
        <w:t>practical</w:t>
      </w:r>
      <w:r>
        <w:rPr>
          <w:spacing w:val="-10"/>
        </w:rPr>
        <w:t xml:space="preserve"> </w:t>
      </w:r>
      <w:r>
        <w:t>naming</w:t>
      </w:r>
      <w:r>
        <w:rPr>
          <w:spacing w:val="-10"/>
        </w:rPr>
        <w:t xml:space="preserve"> </w:t>
      </w:r>
      <w:r>
        <w:t>convention</w:t>
      </w:r>
      <w:r>
        <w:rPr>
          <w:spacing w:val="-10"/>
        </w:rPr>
        <w:t xml:space="preserve"> </w:t>
      </w:r>
      <w:r>
        <w:rPr>
          <w:spacing w:val="-5"/>
        </w:rPr>
        <w:t>is:</w:t>
      </w:r>
    </w:p>
    <w:p w:rsidR="00E140BF" w:rsidRDefault="00000000">
      <w:pPr>
        <w:pStyle w:val="PargrafodaLista"/>
        <w:numPr>
          <w:ilvl w:val="1"/>
          <w:numId w:val="2"/>
        </w:numPr>
        <w:tabs>
          <w:tab w:val="left" w:pos="306"/>
        </w:tabs>
        <w:spacing w:before="93"/>
        <w:ind w:left="306" w:hanging="168"/>
        <w:rPr>
          <w:sz w:val="20"/>
        </w:rPr>
      </w:pPr>
      <w:r>
        <w:rPr>
          <w:sz w:val="20"/>
        </w:rPr>
        <w:t>Microsoft</w:t>
      </w:r>
      <w:r>
        <w:rPr>
          <w:spacing w:val="39"/>
          <w:sz w:val="20"/>
        </w:rPr>
        <w:t xml:space="preserve"> </w:t>
      </w:r>
      <w:r>
        <w:rPr>
          <w:sz w:val="20"/>
        </w:rPr>
        <w:t>Word</w:t>
      </w:r>
      <w:r>
        <w:rPr>
          <w:spacing w:val="41"/>
          <w:sz w:val="20"/>
        </w:rPr>
        <w:t xml:space="preserve"> </w:t>
      </w:r>
      <w:r>
        <w:rPr>
          <w:sz w:val="20"/>
        </w:rPr>
        <w:t>manuscript:</w:t>
      </w:r>
      <w:r>
        <w:rPr>
          <w:spacing w:val="57"/>
          <w:w w:val="150"/>
          <w:sz w:val="20"/>
        </w:rPr>
        <w:t xml:space="preserve"> </w:t>
      </w:r>
      <w:r>
        <w:rPr>
          <w:sz w:val="20"/>
        </w:rPr>
        <w:t>ECTRP-EventID-</w:t>
      </w:r>
      <w:r>
        <w:rPr>
          <w:spacing w:val="-2"/>
          <w:sz w:val="20"/>
        </w:rPr>
        <w:t>FirstAuthor.docx</w:t>
      </w:r>
    </w:p>
    <w:p w:rsidR="00E140BF" w:rsidRDefault="00000000">
      <w:pPr>
        <w:pStyle w:val="PargrafodaLista"/>
        <w:numPr>
          <w:ilvl w:val="1"/>
          <w:numId w:val="2"/>
        </w:numPr>
        <w:tabs>
          <w:tab w:val="left" w:pos="306"/>
        </w:tabs>
        <w:spacing w:before="10"/>
        <w:ind w:left="306" w:hanging="168"/>
        <w:rPr>
          <w:sz w:val="20"/>
        </w:rPr>
      </w:pPr>
      <w:r>
        <w:rPr>
          <w:sz w:val="20"/>
        </w:rPr>
        <w:t>Compiled</w:t>
      </w:r>
      <w:r>
        <w:rPr>
          <w:spacing w:val="57"/>
          <w:sz w:val="20"/>
        </w:rPr>
        <w:t xml:space="preserve"> </w:t>
      </w:r>
      <w:r>
        <w:rPr>
          <w:sz w:val="20"/>
        </w:rPr>
        <w:t>manuscript</w:t>
      </w:r>
      <w:r>
        <w:rPr>
          <w:spacing w:val="58"/>
          <w:sz w:val="20"/>
        </w:rPr>
        <w:t xml:space="preserve"> </w:t>
      </w:r>
      <w:r>
        <w:rPr>
          <w:sz w:val="20"/>
        </w:rPr>
        <w:t>PDF:</w:t>
      </w:r>
      <w:r>
        <w:rPr>
          <w:spacing w:val="57"/>
          <w:sz w:val="20"/>
        </w:rPr>
        <w:t xml:space="preserve"> </w:t>
      </w:r>
      <w:r>
        <w:rPr>
          <w:sz w:val="20"/>
        </w:rPr>
        <w:t>ECTRP-EventID-</w:t>
      </w:r>
      <w:r>
        <w:rPr>
          <w:spacing w:val="-2"/>
          <w:sz w:val="20"/>
        </w:rPr>
        <w:t>FirstAuthor.pdf</w:t>
      </w:r>
    </w:p>
    <w:p w:rsidR="00E140BF" w:rsidRDefault="00000000">
      <w:pPr>
        <w:pStyle w:val="PargrafodaLista"/>
        <w:numPr>
          <w:ilvl w:val="1"/>
          <w:numId w:val="2"/>
        </w:numPr>
        <w:tabs>
          <w:tab w:val="left" w:pos="305"/>
        </w:tabs>
        <w:spacing w:before="9" w:line="338" w:lineRule="auto"/>
        <w:ind w:left="28" w:right="2335" w:firstLine="109"/>
        <w:rPr>
          <w:sz w:val="20"/>
        </w:rPr>
      </w:pPr>
      <w:r>
        <w:rPr>
          <w:w w:val="110"/>
          <w:sz w:val="20"/>
        </w:rPr>
        <w:t>Optional</w:t>
      </w:r>
      <w:r>
        <w:rPr>
          <w:spacing w:val="35"/>
          <w:w w:val="110"/>
          <w:sz w:val="20"/>
        </w:rPr>
        <w:t xml:space="preserve"> </w:t>
      </w:r>
      <w:r>
        <w:rPr>
          <w:w w:val="110"/>
          <w:sz w:val="20"/>
        </w:rPr>
        <w:t>original</w:t>
      </w:r>
      <w:r>
        <w:rPr>
          <w:spacing w:val="35"/>
          <w:w w:val="110"/>
          <w:sz w:val="20"/>
        </w:rPr>
        <w:t xml:space="preserve"> </w:t>
      </w:r>
      <w:r>
        <w:rPr>
          <w:w w:val="110"/>
          <w:sz w:val="20"/>
        </w:rPr>
        <w:t>figures:</w:t>
      </w:r>
      <w:r>
        <w:rPr>
          <w:spacing w:val="76"/>
          <w:w w:val="110"/>
          <w:sz w:val="20"/>
        </w:rPr>
        <w:t xml:space="preserve"> </w:t>
      </w:r>
      <w:r>
        <w:rPr>
          <w:w w:val="110"/>
          <w:sz w:val="20"/>
        </w:rPr>
        <w:t>fig01-description.ext,</w:t>
      </w:r>
      <w:r>
        <w:rPr>
          <w:spacing w:val="35"/>
          <w:w w:val="110"/>
          <w:sz w:val="20"/>
        </w:rPr>
        <w:t xml:space="preserve"> </w:t>
      </w:r>
      <w:r>
        <w:rPr>
          <w:w w:val="110"/>
          <w:sz w:val="20"/>
        </w:rPr>
        <w:t>fig02-description.ext,</w:t>
      </w:r>
      <w:r>
        <w:rPr>
          <w:spacing w:val="35"/>
          <w:w w:val="110"/>
          <w:sz w:val="20"/>
        </w:rPr>
        <w:t xml:space="preserve"> </w:t>
      </w:r>
      <w:r>
        <w:rPr>
          <w:w w:val="110"/>
          <w:sz w:val="20"/>
        </w:rPr>
        <w:t>etc.</w:t>
      </w:r>
      <w:r>
        <w:rPr>
          <w:spacing w:val="40"/>
          <w:w w:val="110"/>
          <w:sz w:val="20"/>
        </w:rPr>
        <w:t xml:space="preserve"> </w:t>
      </w:r>
      <w:r>
        <w:rPr>
          <w:sz w:val="20"/>
        </w:rPr>
        <w:t>File names should use simple ASCII characters and avoid spaces where possible.</w:t>
      </w:r>
    </w:p>
    <w:p w:rsidR="00E140BF" w:rsidRDefault="00E140BF">
      <w:pPr>
        <w:pStyle w:val="PargrafodaLista"/>
        <w:spacing w:line="338" w:lineRule="auto"/>
        <w:rPr>
          <w:sz w:val="20"/>
        </w:rPr>
        <w:sectPr w:rsidR="00E140BF">
          <w:headerReference w:type="default" r:id="rId12"/>
          <w:footerReference w:type="default" r:id="rId13"/>
          <w:pgSz w:w="10890" w:h="14860"/>
          <w:pgMar w:top="1160" w:right="566" w:bottom="940" w:left="708" w:header="894" w:footer="746" w:gutter="0"/>
          <w:cols w:space="720"/>
        </w:sectPr>
      </w:pPr>
    </w:p>
    <w:p w:rsidR="00E140BF" w:rsidRDefault="00000000">
      <w:pPr>
        <w:pStyle w:val="Ttulo2"/>
        <w:numPr>
          <w:ilvl w:val="0"/>
          <w:numId w:val="2"/>
        </w:numPr>
        <w:tabs>
          <w:tab w:val="left" w:pos="407"/>
        </w:tabs>
        <w:spacing w:before="203"/>
        <w:ind w:left="407" w:hanging="292"/>
        <w:jc w:val="left"/>
      </w:pPr>
      <w:bookmarkStart w:id="14" w:name="Author_Checklist"/>
      <w:bookmarkEnd w:id="14"/>
      <w:r>
        <w:rPr>
          <w:spacing w:val="-2"/>
        </w:rPr>
        <w:lastRenderedPageBreak/>
        <w:t>Author Checklist</w:t>
      </w:r>
    </w:p>
    <w:p w:rsidR="00E140BF" w:rsidRDefault="00000000">
      <w:pPr>
        <w:pStyle w:val="Corpodetexto"/>
        <w:spacing w:before="178" w:line="249" w:lineRule="auto"/>
        <w:ind w:left="115" w:right="169"/>
        <w:jc w:val="both"/>
      </w:pPr>
      <w:r>
        <w:t xml:space="preserve">Before submission, verify that the manuscript uses the supplied Word template, that the PDF and editable document </w:t>
      </w:r>
      <w:r>
        <w:rPr>
          <w:spacing w:val="-2"/>
        </w:rPr>
        <w:t>contain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same</w:t>
      </w:r>
      <w:r>
        <w:rPr>
          <w:spacing w:val="-7"/>
        </w:rPr>
        <w:t xml:space="preserve"> </w:t>
      </w:r>
      <w:r>
        <w:rPr>
          <w:spacing w:val="-2"/>
        </w:rPr>
        <w:t>final</w:t>
      </w:r>
      <w:r>
        <w:rPr>
          <w:spacing w:val="-7"/>
        </w:rPr>
        <w:t xml:space="preserve"> </w:t>
      </w:r>
      <w:r>
        <w:rPr>
          <w:spacing w:val="-2"/>
        </w:rPr>
        <w:t>content,</w:t>
      </w:r>
      <w:r>
        <w:rPr>
          <w:spacing w:val="-6"/>
        </w:rPr>
        <w:t xml:space="preserve"> </w:t>
      </w:r>
      <w:r>
        <w:rPr>
          <w:spacing w:val="-2"/>
        </w:rPr>
        <w:t>that</w:t>
      </w:r>
      <w:r>
        <w:rPr>
          <w:spacing w:val="-7"/>
        </w:rPr>
        <w:t xml:space="preserve"> </w:t>
      </w:r>
      <w:r>
        <w:rPr>
          <w:spacing w:val="-2"/>
        </w:rPr>
        <w:t>there</w:t>
      </w:r>
      <w:r>
        <w:rPr>
          <w:spacing w:val="-7"/>
        </w:rPr>
        <w:t xml:space="preserve"> </w:t>
      </w:r>
      <w:r>
        <w:rPr>
          <w:spacing w:val="-2"/>
        </w:rPr>
        <w:t>are</w:t>
      </w:r>
      <w:r>
        <w:rPr>
          <w:spacing w:val="-7"/>
        </w:rPr>
        <w:t xml:space="preserve"> </w:t>
      </w:r>
      <w:r>
        <w:rPr>
          <w:spacing w:val="-2"/>
        </w:rPr>
        <w:t>no</w:t>
      </w:r>
      <w:r>
        <w:rPr>
          <w:spacing w:val="-7"/>
        </w:rPr>
        <w:t xml:space="preserve"> </w:t>
      </w:r>
      <w:r>
        <w:rPr>
          <w:spacing w:val="-2"/>
        </w:rPr>
        <w:t>missing</w:t>
      </w:r>
      <w:r>
        <w:rPr>
          <w:spacing w:val="-7"/>
        </w:rPr>
        <w:t xml:space="preserve"> </w:t>
      </w:r>
      <w:r>
        <w:rPr>
          <w:spacing w:val="-2"/>
        </w:rPr>
        <w:t>figures</w:t>
      </w:r>
      <w:r>
        <w:rPr>
          <w:spacing w:val="-7"/>
        </w:rPr>
        <w:t xml:space="preserve"> </w:t>
      </w:r>
      <w:r>
        <w:rPr>
          <w:spacing w:val="-2"/>
        </w:rPr>
        <w:t>or</w:t>
      </w:r>
      <w:r>
        <w:rPr>
          <w:spacing w:val="-7"/>
        </w:rPr>
        <w:t xml:space="preserve"> </w:t>
      </w:r>
      <w:r>
        <w:rPr>
          <w:spacing w:val="-2"/>
        </w:rPr>
        <w:t>tables,</w:t>
      </w:r>
      <w:r>
        <w:rPr>
          <w:spacing w:val="-6"/>
        </w:rPr>
        <w:t xml:space="preserve"> </w:t>
      </w:r>
      <w:r>
        <w:rPr>
          <w:spacing w:val="-2"/>
        </w:rPr>
        <w:t>that</w:t>
      </w:r>
      <w:r>
        <w:rPr>
          <w:spacing w:val="-7"/>
        </w:rPr>
        <w:t xml:space="preserve"> </w:t>
      </w:r>
      <w:r>
        <w:rPr>
          <w:spacing w:val="-2"/>
        </w:rPr>
        <w:t>all</w:t>
      </w:r>
      <w:r>
        <w:rPr>
          <w:spacing w:val="-7"/>
        </w:rPr>
        <w:t xml:space="preserve"> </w:t>
      </w:r>
      <w:r>
        <w:rPr>
          <w:spacing w:val="-2"/>
        </w:rPr>
        <w:t>authors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affiliations</w:t>
      </w:r>
      <w:r>
        <w:rPr>
          <w:spacing w:val="-7"/>
        </w:rPr>
        <w:t xml:space="preserve"> </w:t>
      </w:r>
      <w:r>
        <w:rPr>
          <w:spacing w:val="-2"/>
        </w:rPr>
        <w:t>are</w:t>
      </w:r>
      <w:r>
        <w:rPr>
          <w:spacing w:val="-7"/>
        </w:rPr>
        <w:t xml:space="preserve"> </w:t>
      </w:r>
      <w:r>
        <w:rPr>
          <w:spacing w:val="-2"/>
        </w:rPr>
        <w:t>correct,</w:t>
      </w:r>
      <w:r>
        <w:rPr>
          <w:spacing w:val="-6"/>
        </w:rPr>
        <w:t xml:space="preserve"> </w:t>
      </w:r>
      <w:r>
        <w:rPr>
          <w:spacing w:val="-2"/>
        </w:rPr>
        <w:t xml:space="preserve">and </w:t>
      </w:r>
      <w:r>
        <w:t>that every table, figure, equation, and reference cited in the text is accounted for.</w:t>
      </w:r>
    </w:p>
    <w:p w:rsidR="00E140BF" w:rsidRDefault="00000000">
      <w:pPr>
        <w:pStyle w:val="Corpodetexto"/>
        <w:spacing w:before="89" w:line="249" w:lineRule="auto"/>
        <w:ind w:left="115" w:right="169" w:hanging="8"/>
        <w:jc w:val="both"/>
      </w:pPr>
      <w:r>
        <w:t>Also</w:t>
      </w:r>
      <w:r>
        <w:rPr>
          <w:spacing w:val="-7"/>
        </w:rPr>
        <w:t xml:space="preserve"> </w:t>
      </w:r>
      <w:r>
        <w:t>check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headings</w:t>
      </w:r>
      <w:r>
        <w:rPr>
          <w:spacing w:val="-7"/>
        </w:rPr>
        <w:t xml:space="preserve"> </w:t>
      </w:r>
      <w:r>
        <w:t>follow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template</w:t>
      </w:r>
      <w:r>
        <w:rPr>
          <w:spacing w:val="-7"/>
        </w:rPr>
        <w:t xml:space="preserve"> </w:t>
      </w:r>
      <w:r>
        <w:t>hierarchy,</w:t>
      </w:r>
      <w:r>
        <w:rPr>
          <w:spacing w:val="-7"/>
        </w:rPr>
        <w:t xml:space="preserve"> </w:t>
      </w:r>
      <w:r>
        <w:t>citations</w:t>
      </w:r>
      <w:r>
        <w:rPr>
          <w:spacing w:val="-7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required</w:t>
      </w:r>
      <w:r>
        <w:rPr>
          <w:spacing w:val="-7"/>
        </w:rPr>
        <w:t xml:space="preserve"> </w:t>
      </w:r>
      <w:r>
        <w:t>numeric</w:t>
      </w:r>
      <w:r>
        <w:rPr>
          <w:spacing w:val="-7"/>
        </w:rPr>
        <w:t xml:space="preserve"> </w:t>
      </w:r>
      <w:r>
        <w:t>format,</w:t>
      </w:r>
      <w:r>
        <w:rPr>
          <w:spacing w:val="-7"/>
        </w:rPr>
        <w:t xml:space="preserve"> </w:t>
      </w:r>
      <w:r>
        <w:t>reference</w:t>
      </w:r>
      <w:r>
        <w:rPr>
          <w:spacing w:val="-7"/>
        </w:rPr>
        <w:t xml:space="preserve"> </w:t>
      </w:r>
      <w:r>
        <w:t>numbers correspond to the correct sources, and internal citation links work when they have been created in Word.</w:t>
      </w:r>
    </w:p>
    <w:p w:rsidR="00E140BF" w:rsidRDefault="00000000">
      <w:pPr>
        <w:pStyle w:val="Corpodetexto"/>
        <w:spacing w:before="90" w:line="249" w:lineRule="auto"/>
        <w:ind w:left="107" w:right="134" w:firstLine="1"/>
        <w:jc w:val="both"/>
      </w:pPr>
      <w:r>
        <w:t>The</w:t>
      </w:r>
      <w:r>
        <w:rPr>
          <w:spacing w:val="-12"/>
        </w:rPr>
        <w:t xml:space="preserve"> </w:t>
      </w:r>
      <w:r>
        <w:t>ECTRP</w:t>
      </w:r>
      <w:r>
        <w:rPr>
          <w:spacing w:val="-12"/>
        </w:rPr>
        <w:t xml:space="preserve"> </w:t>
      </w:r>
      <w:r>
        <w:t>editorial</w:t>
      </w:r>
      <w:r>
        <w:rPr>
          <w:spacing w:val="-12"/>
        </w:rPr>
        <w:t xml:space="preserve"> </w:t>
      </w:r>
      <w:r>
        <w:t>team</w:t>
      </w:r>
      <w:r>
        <w:rPr>
          <w:spacing w:val="-12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apply</w:t>
      </w:r>
      <w:r>
        <w:rPr>
          <w:spacing w:val="-12"/>
        </w:rPr>
        <w:t xml:space="preserve"> </w:t>
      </w:r>
      <w:r>
        <w:t>final</w:t>
      </w:r>
      <w:r>
        <w:rPr>
          <w:spacing w:val="-12"/>
        </w:rPr>
        <w:t xml:space="preserve"> </w:t>
      </w:r>
      <w:r>
        <w:t>production</w:t>
      </w:r>
      <w:r>
        <w:rPr>
          <w:spacing w:val="-12"/>
        </w:rPr>
        <w:t xml:space="preserve"> </w:t>
      </w:r>
      <w:r>
        <w:t>adjustments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pagination,</w:t>
      </w:r>
      <w:r>
        <w:rPr>
          <w:spacing w:val="-12"/>
        </w:rPr>
        <w:t xml:space="preserve"> </w:t>
      </w:r>
      <w:r>
        <w:t>metadata,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publication</w:t>
      </w:r>
      <w:r>
        <w:rPr>
          <w:spacing w:val="-12"/>
        </w:rPr>
        <w:t xml:space="preserve"> </w:t>
      </w:r>
      <w:r>
        <w:t>identifiers. Authors should therefore focus on the semantic content and use this template as the formatting baseline.</w:t>
      </w:r>
    </w:p>
    <w:p w:rsidR="00E140BF" w:rsidRDefault="00E140BF">
      <w:pPr>
        <w:pStyle w:val="Corpodetexto"/>
        <w:spacing w:before="59"/>
      </w:pPr>
    </w:p>
    <w:p w:rsidR="00E140BF" w:rsidRDefault="00000000">
      <w:pPr>
        <w:pStyle w:val="Ttulo2"/>
        <w:ind w:left="115" w:firstLine="0"/>
      </w:pPr>
      <w:r>
        <w:rPr>
          <w:spacing w:val="-2"/>
        </w:rPr>
        <w:t>References</w:t>
      </w:r>
    </w:p>
    <w:p w:rsidR="00E140BF" w:rsidRDefault="00000000">
      <w:pPr>
        <w:pStyle w:val="PargrafodaLista"/>
        <w:numPr>
          <w:ilvl w:val="0"/>
          <w:numId w:val="1"/>
        </w:numPr>
        <w:tabs>
          <w:tab w:val="left" w:pos="446"/>
        </w:tabs>
        <w:spacing w:before="178" w:line="249" w:lineRule="auto"/>
        <w:ind w:right="169"/>
        <w:jc w:val="both"/>
        <w:rPr>
          <w:sz w:val="20"/>
        </w:rPr>
      </w:pPr>
      <w:r>
        <w:rPr>
          <w:sz w:val="20"/>
        </w:rPr>
        <w:t>Massimo</w:t>
      </w:r>
      <w:r>
        <w:rPr>
          <w:spacing w:val="-1"/>
          <w:sz w:val="20"/>
        </w:rPr>
        <w:t xml:space="preserve"> </w:t>
      </w:r>
      <w:r>
        <w:rPr>
          <w:sz w:val="20"/>
        </w:rPr>
        <w:t>Filippini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Lester</w:t>
      </w:r>
      <w:r>
        <w:rPr>
          <w:spacing w:val="-1"/>
          <w:sz w:val="20"/>
        </w:rPr>
        <w:t xml:space="preserve"> </w:t>
      </w:r>
      <w:r>
        <w:rPr>
          <w:sz w:val="20"/>
        </w:rPr>
        <w:t>C.</w:t>
      </w:r>
      <w:r>
        <w:rPr>
          <w:spacing w:val="-1"/>
          <w:sz w:val="20"/>
        </w:rPr>
        <w:t xml:space="preserve"> </w:t>
      </w:r>
      <w:r>
        <w:rPr>
          <w:sz w:val="20"/>
        </w:rPr>
        <w:t>Hunt.</w:t>
      </w:r>
      <w:r>
        <w:rPr>
          <w:spacing w:val="21"/>
          <w:sz w:val="20"/>
        </w:rPr>
        <w:t xml:space="preserve"> </w:t>
      </w:r>
      <w:r>
        <w:rPr>
          <w:sz w:val="20"/>
        </w:rPr>
        <w:t>Energy</w:t>
      </w:r>
      <w:r>
        <w:rPr>
          <w:spacing w:val="-1"/>
          <w:sz w:val="20"/>
        </w:rPr>
        <w:t xml:space="preserve"> </w:t>
      </w:r>
      <w:r>
        <w:rPr>
          <w:sz w:val="20"/>
        </w:rPr>
        <w:t>demand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energy</w:t>
      </w:r>
      <w:r>
        <w:rPr>
          <w:spacing w:val="-1"/>
          <w:sz w:val="20"/>
        </w:rPr>
        <w:t xml:space="preserve"> </w:t>
      </w:r>
      <w:r>
        <w:rPr>
          <w:sz w:val="20"/>
        </w:rPr>
        <w:t>efficiency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oecd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countries:</w:t>
      </w:r>
      <w:r>
        <w:rPr>
          <w:spacing w:val="2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stochastic demand frontier approach.</w:t>
      </w:r>
      <w:r>
        <w:rPr>
          <w:spacing w:val="40"/>
          <w:sz w:val="20"/>
        </w:rPr>
        <w:t xml:space="preserve"> </w:t>
      </w:r>
      <w:r>
        <w:rPr>
          <w:i/>
          <w:sz w:val="20"/>
        </w:rPr>
        <w:t>The Energy Journal</w:t>
      </w:r>
      <w:r>
        <w:rPr>
          <w:sz w:val="20"/>
        </w:rPr>
        <w:t>, 32(2):59–80, 2011.</w:t>
      </w:r>
    </w:p>
    <w:p w:rsidR="00E140BF" w:rsidRDefault="00000000">
      <w:pPr>
        <w:pStyle w:val="PargrafodaLista"/>
        <w:numPr>
          <w:ilvl w:val="0"/>
          <w:numId w:val="1"/>
        </w:numPr>
        <w:tabs>
          <w:tab w:val="left" w:pos="443"/>
          <w:tab w:val="left" w:pos="445"/>
        </w:tabs>
        <w:spacing w:before="159" w:line="249" w:lineRule="auto"/>
        <w:ind w:left="443" w:right="162" w:hanging="329"/>
        <w:jc w:val="both"/>
        <w:rPr>
          <w:sz w:val="20"/>
        </w:rPr>
      </w:pPr>
      <w:r>
        <w:rPr>
          <w:sz w:val="20"/>
        </w:rPr>
        <w:t xml:space="preserve">Thomas Weyman-Jones, Júlia Mendonça Boucinha, and Catarina </w:t>
      </w:r>
      <w:proofErr w:type="spellStart"/>
      <w:r>
        <w:rPr>
          <w:sz w:val="20"/>
        </w:rPr>
        <w:t>Feteira</w:t>
      </w:r>
      <w:proofErr w:type="spellEnd"/>
      <w:r>
        <w:rPr>
          <w:sz w:val="20"/>
        </w:rPr>
        <w:t xml:space="preserve"> Inácio.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Measuring electric energy efficiency in </w:t>
      </w:r>
      <w:proofErr w:type="spellStart"/>
      <w:r>
        <w:rPr>
          <w:sz w:val="20"/>
        </w:rPr>
        <w:t>portuguese</w:t>
      </w:r>
      <w:proofErr w:type="spellEnd"/>
      <w:r>
        <w:rPr>
          <w:sz w:val="20"/>
        </w:rPr>
        <w:t xml:space="preserve"> households:</w:t>
      </w:r>
      <w:r>
        <w:rPr>
          <w:spacing w:val="40"/>
          <w:sz w:val="20"/>
        </w:rPr>
        <w:t xml:space="preserve"> </w:t>
      </w:r>
      <w:r>
        <w:rPr>
          <w:sz w:val="20"/>
        </w:rPr>
        <w:t>a tool for energy policy.</w:t>
      </w:r>
      <w:r>
        <w:rPr>
          <w:spacing w:val="40"/>
          <w:sz w:val="20"/>
        </w:rPr>
        <w:t xml:space="preserve"> </w:t>
      </w:r>
      <w:r>
        <w:rPr>
          <w:i/>
          <w:sz w:val="20"/>
        </w:rPr>
        <w:t>Management of Environmental Quality: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An International Journal</w:t>
      </w:r>
      <w:r>
        <w:rPr>
          <w:sz w:val="20"/>
        </w:rPr>
        <w:t>, 26(3):407–422, 2015.</w:t>
      </w:r>
    </w:p>
    <w:sectPr w:rsidR="00E140BF">
      <w:headerReference w:type="default" r:id="rId14"/>
      <w:footerReference w:type="default" r:id="rId15"/>
      <w:pgSz w:w="10890" w:h="14860"/>
      <w:pgMar w:top="1160" w:right="566" w:bottom="940" w:left="708" w:header="894" w:footer="7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0178" w:rsidRDefault="00D40178">
      <w:r>
        <w:separator/>
      </w:r>
    </w:p>
  </w:endnote>
  <w:endnote w:type="continuationSeparator" w:id="0">
    <w:p w:rsidR="00D40178" w:rsidRDefault="00D40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40BF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49088" behindDoc="1" locked="0" layoutInCell="1" allowOverlap="1">
              <wp:simplePos x="0" y="0"/>
              <wp:positionH relativeFrom="page">
                <wp:posOffset>3358959</wp:posOffset>
              </wp:positionH>
              <wp:positionV relativeFrom="page">
                <wp:posOffset>8791581</wp:posOffset>
              </wp:positionV>
              <wp:extent cx="152400" cy="1949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40BF" w:rsidRDefault="00000000">
                          <w:pPr>
                            <w:pStyle w:val="Corpodetexto"/>
                            <w:spacing w:before="43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264.5pt;margin-top:692.25pt;width:12pt;height:15.35pt;z-index:-158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" filled="f" stroked="f">
              <v:textbox inset="0,0,0,0">
                <w:txbxContent>
                  <w:p w:rsidR="00E140BF" w:rsidRDefault="00000000">
                    <w:pPr>
                      <w:pStyle w:val="Corpodetexto"/>
                      <w:spacing w:before="43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40BF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51136" behindDoc="1" locked="0" layoutInCell="1" allowOverlap="1">
              <wp:simplePos x="0" y="0"/>
              <wp:positionH relativeFrom="page">
                <wp:posOffset>3419893</wp:posOffset>
              </wp:positionH>
              <wp:positionV relativeFrom="page">
                <wp:posOffset>8818277</wp:posOffset>
              </wp:positionV>
              <wp:extent cx="139700" cy="16065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97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40BF" w:rsidRDefault="00000000">
                          <w:pPr>
                            <w:spacing w:before="38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5" type="#_x0000_t202" style="position:absolute;margin-left:269.3pt;margin-top:694.35pt;width:11pt;height:12.65pt;z-index:-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" filled="f" stroked="f">
              <v:textbox inset="0,0,0,0">
                <w:txbxContent>
                  <w:p w:rsidR="00E140BF" w:rsidRDefault="00000000">
                    <w:pPr>
                      <w:spacing w:before="38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40BF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53184" behindDoc="1" locked="0" layoutInCell="1" allowOverlap="1">
              <wp:simplePos x="0" y="0"/>
              <wp:positionH relativeFrom="page">
                <wp:posOffset>3365296</wp:posOffset>
              </wp:positionH>
              <wp:positionV relativeFrom="page">
                <wp:posOffset>8818277</wp:posOffset>
              </wp:positionV>
              <wp:extent cx="139700" cy="16065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97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40BF" w:rsidRDefault="00000000">
                          <w:pPr>
                            <w:spacing w:before="38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8" type="#_x0000_t202" style="position:absolute;margin-left:265pt;margin-top:694.35pt;width:11pt;height:12.65pt;z-index:-158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" filled="f" stroked="f">
              <v:textbox inset="0,0,0,0">
                <w:txbxContent>
                  <w:p w:rsidR="00E140BF" w:rsidRDefault="00000000">
                    <w:pPr>
                      <w:spacing w:before="38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3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40BF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55232" behindDoc="1" locked="0" layoutInCell="1" allowOverlap="1">
              <wp:simplePos x="0" y="0"/>
              <wp:positionH relativeFrom="page">
                <wp:posOffset>3418128</wp:posOffset>
              </wp:positionH>
              <wp:positionV relativeFrom="page">
                <wp:posOffset>8818277</wp:posOffset>
              </wp:positionV>
              <wp:extent cx="139700" cy="16065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97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40BF" w:rsidRDefault="00000000">
                          <w:pPr>
                            <w:spacing w:before="38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41" type="#_x0000_t202" style="position:absolute;margin-left:269.15pt;margin-top:694.35pt;width:11pt;height:12.65pt;z-index:-1586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" filled="f" stroked="f">
              <v:textbox inset="0,0,0,0">
                <w:txbxContent>
                  <w:p w:rsidR="00E140BF" w:rsidRDefault="00000000">
                    <w:pPr>
                      <w:spacing w:before="38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4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0178" w:rsidRDefault="00D40178">
      <w:r>
        <w:separator/>
      </w:r>
    </w:p>
  </w:footnote>
  <w:footnote w:type="continuationSeparator" w:id="0">
    <w:p w:rsidR="00D40178" w:rsidRDefault="00D40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40BF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49600" behindDoc="1" locked="0" layoutInCell="1" allowOverlap="1">
              <wp:simplePos x="0" y="0"/>
              <wp:positionH relativeFrom="page">
                <wp:posOffset>522605</wp:posOffset>
              </wp:positionH>
              <wp:positionV relativeFrom="page">
                <wp:posOffset>736688</wp:posOffset>
              </wp:positionV>
              <wp:extent cx="5922010" cy="1270"/>
              <wp:effectExtent l="0" t="0" r="0" b="0"/>
              <wp:wrapNone/>
              <wp:docPr id="10" name="Graphic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220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22010">
                            <a:moveTo>
                              <a:pt x="0" y="0"/>
                            </a:moveTo>
                            <a:lnTo>
                              <a:pt x="5921400" y="0"/>
                            </a:lnTo>
                          </a:path>
                        </a:pathLst>
                      </a:custGeom>
                      <a:ln w="568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9525DA" id="Graphic 10" o:spid="_x0000_s1026" style="position:absolute;margin-left:41.15pt;margin-top:58pt;width:466.3pt;height:.1pt;z-index:-158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201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" path="m,l5921400,e" filled="f" strokeweight=".15803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0112" behindDoc="1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555181</wp:posOffset>
              </wp:positionV>
              <wp:extent cx="1060450" cy="17907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0450" cy="179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40BF" w:rsidRDefault="00000000">
                          <w:pPr>
                            <w:spacing w:before="50"/>
                            <w:ind w:left="20"/>
                            <w:rPr>
                              <w:rFonts w:ascii="Arial"/>
                              <w:b/>
                              <w:sz w:val="17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7"/>
                            </w:rPr>
                            <w:t>ECTRP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7"/>
                            </w:rPr>
                            <w:t>Proceedings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3" type="#_x0000_t202" style="position:absolute;margin-left:40.15pt;margin-top:43.7pt;width:83.5pt;height:14.1pt;z-index:-158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" filled="f" stroked="f">
              <v:textbox inset="0,0,0,0">
                <w:txbxContent>
                  <w:p w:rsidR="00E140BF" w:rsidRDefault="00000000">
                    <w:pPr>
                      <w:spacing w:before="50"/>
                      <w:ind w:left="20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sz w:val="17"/>
                      </w:rPr>
                      <w:t>ECTRP</w:t>
                    </w:r>
                    <w:r>
                      <w:rPr>
                        <w:rFonts w:ascii="Arial"/>
                        <w:b/>
                        <w:spacing w:val="-7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17"/>
                      </w:rPr>
                      <w:t>Proceedings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0624" behindDoc="1" locked="0" layoutInCell="1" allowOverlap="1">
              <wp:simplePos x="0" y="0"/>
              <wp:positionH relativeFrom="page">
                <wp:posOffset>5708789</wp:posOffset>
              </wp:positionH>
              <wp:positionV relativeFrom="page">
                <wp:posOffset>567296</wp:posOffset>
              </wp:positionV>
              <wp:extent cx="748030" cy="1651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803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40BF" w:rsidRDefault="00000000">
                          <w:pPr>
                            <w:spacing w:before="41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First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Author</w:t>
                          </w:r>
                          <w:r>
                            <w:rPr>
                              <w:i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et</w:t>
                          </w:r>
                          <w:r>
                            <w:rPr>
                              <w:i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al.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" o:spid="_x0000_s1034" type="#_x0000_t202" style="position:absolute;margin-left:449.5pt;margin-top:44.65pt;width:58.9pt;height:13pt;z-index:-158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" filled="f" stroked="f">
              <v:textbox inset="0,0,0,0">
                <w:txbxContent>
                  <w:p w:rsidR="00E140BF" w:rsidRDefault="00000000">
                    <w:pPr>
                      <w:spacing w:before="41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First</w:t>
                    </w:r>
                    <w:r>
                      <w:rPr>
                        <w:i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Author</w:t>
                    </w:r>
                    <w:r>
                      <w:rPr>
                        <w:i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et</w:t>
                    </w:r>
                    <w:r>
                      <w:rPr>
                        <w:i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t>al.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40BF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51648" behindDoc="1" locked="0" layoutInCell="1" allowOverlap="1">
              <wp:simplePos x="0" y="0"/>
              <wp:positionH relativeFrom="page">
                <wp:posOffset>467994</wp:posOffset>
              </wp:positionH>
              <wp:positionV relativeFrom="page">
                <wp:posOffset>736688</wp:posOffset>
              </wp:positionV>
              <wp:extent cx="5922010" cy="1270"/>
              <wp:effectExtent l="0" t="0" r="0" b="0"/>
              <wp:wrapNone/>
              <wp:docPr id="14" name="Graphic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220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22010">
                            <a:moveTo>
                              <a:pt x="0" y="0"/>
                            </a:moveTo>
                            <a:lnTo>
                              <a:pt x="5921400" y="0"/>
                            </a:lnTo>
                          </a:path>
                        </a:pathLst>
                      </a:custGeom>
                      <a:ln w="568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724037" id="Graphic 14" o:spid="_x0000_s1026" style="position:absolute;margin-left:36.85pt;margin-top:58pt;width:466.3pt;height:.1pt;z-index:-158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201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" path="m,l5921400,e" filled="f" strokeweight=".15803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2160" behindDoc="1" locked="0" layoutInCell="1" allowOverlap="1">
              <wp:simplePos x="0" y="0"/>
              <wp:positionH relativeFrom="page">
                <wp:posOffset>5341721</wp:posOffset>
              </wp:positionH>
              <wp:positionV relativeFrom="page">
                <wp:posOffset>555181</wp:posOffset>
              </wp:positionV>
              <wp:extent cx="1060450" cy="17907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0450" cy="179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40BF" w:rsidRDefault="00000000">
                          <w:pPr>
                            <w:spacing w:before="50"/>
                            <w:ind w:left="20"/>
                            <w:rPr>
                              <w:rFonts w:ascii="Arial"/>
                              <w:b/>
                              <w:sz w:val="17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7"/>
                            </w:rPr>
                            <w:t>ECTRP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7"/>
                            </w:rPr>
                            <w:t>Proceedings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6" type="#_x0000_t202" style="position:absolute;margin-left:420.6pt;margin-top:43.7pt;width:83.5pt;height:14.1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" filled="f" stroked="f">
              <v:textbox inset="0,0,0,0">
                <w:txbxContent>
                  <w:p w:rsidR="00E140BF" w:rsidRDefault="00000000">
                    <w:pPr>
                      <w:spacing w:before="50"/>
                      <w:ind w:left="20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sz w:val="17"/>
                      </w:rPr>
                      <w:t>ECTRP</w:t>
                    </w:r>
                    <w:r>
                      <w:rPr>
                        <w:rFonts w:ascii="Arial"/>
                        <w:b/>
                        <w:spacing w:val="-7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17"/>
                      </w:rPr>
                      <w:t>Proceedings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2672" behindDoc="1" locked="0" layoutInCell="1" allowOverlap="1">
              <wp:simplePos x="0" y="0"/>
              <wp:positionH relativeFrom="page">
                <wp:posOffset>449122</wp:posOffset>
              </wp:positionH>
              <wp:positionV relativeFrom="page">
                <wp:posOffset>567296</wp:posOffset>
              </wp:positionV>
              <wp:extent cx="748030" cy="1651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803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40BF" w:rsidRDefault="00000000">
                          <w:pPr>
                            <w:spacing w:before="41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First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Author</w:t>
                          </w:r>
                          <w:r>
                            <w:rPr>
                              <w:i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et</w:t>
                          </w:r>
                          <w:r>
                            <w:rPr>
                              <w:i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al.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6" o:spid="_x0000_s1037" type="#_x0000_t202" style="position:absolute;margin-left:35.35pt;margin-top:44.65pt;width:58.9pt;height:13pt;z-index:-158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" filled="f" stroked="f">
              <v:textbox inset="0,0,0,0">
                <w:txbxContent>
                  <w:p w:rsidR="00E140BF" w:rsidRDefault="00000000">
                    <w:pPr>
                      <w:spacing w:before="41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First</w:t>
                    </w:r>
                    <w:r>
                      <w:rPr>
                        <w:i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Author</w:t>
                    </w:r>
                    <w:r>
                      <w:rPr>
                        <w:i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et</w:t>
                    </w:r>
                    <w:r>
                      <w:rPr>
                        <w:i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t>al.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40BF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53696" behindDoc="1" locked="0" layoutInCell="1" allowOverlap="1">
              <wp:simplePos x="0" y="0"/>
              <wp:positionH relativeFrom="page">
                <wp:posOffset>522605</wp:posOffset>
              </wp:positionH>
              <wp:positionV relativeFrom="page">
                <wp:posOffset>736688</wp:posOffset>
              </wp:positionV>
              <wp:extent cx="5922010" cy="127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220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22010">
                            <a:moveTo>
                              <a:pt x="0" y="0"/>
                            </a:moveTo>
                            <a:lnTo>
                              <a:pt x="5921400" y="0"/>
                            </a:lnTo>
                          </a:path>
                        </a:pathLst>
                      </a:custGeom>
                      <a:ln w="568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09D976" id="Graphic 18" o:spid="_x0000_s1026" style="position:absolute;margin-left:41.15pt;margin-top:58pt;width:466.3pt;height:.1pt;z-index:-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201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" path="m,l5921400,e" filled="f" strokeweight=".15803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4208" behindDoc="1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555181</wp:posOffset>
              </wp:positionV>
              <wp:extent cx="1060450" cy="17907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0450" cy="179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40BF" w:rsidRDefault="00000000">
                          <w:pPr>
                            <w:spacing w:before="50"/>
                            <w:ind w:left="20"/>
                            <w:rPr>
                              <w:rFonts w:ascii="Arial"/>
                              <w:b/>
                              <w:sz w:val="17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7"/>
                            </w:rPr>
                            <w:t>ECTRP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7"/>
                            </w:rPr>
                            <w:t>Proceedings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9" type="#_x0000_t202" style="position:absolute;margin-left:40.15pt;margin-top:43.7pt;width:83.5pt;height:14.1pt;z-index:-1586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" filled="f" stroked="f">
              <v:textbox inset="0,0,0,0">
                <w:txbxContent>
                  <w:p w:rsidR="00E140BF" w:rsidRDefault="00000000">
                    <w:pPr>
                      <w:spacing w:before="50"/>
                      <w:ind w:left="20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sz w:val="17"/>
                      </w:rPr>
                      <w:t>ECTRP</w:t>
                    </w:r>
                    <w:r>
                      <w:rPr>
                        <w:rFonts w:ascii="Arial"/>
                        <w:b/>
                        <w:spacing w:val="-7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17"/>
                      </w:rPr>
                      <w:t>Proceedings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4720" behindDoc="1" locked="0" layoutInCell="1" allowOverlap="1">
              <wp:simplePos x="0" y="0"/>
              <wp:positionH relativeFrom="page">
                <wp:posOffset>5708789</wp:posOffset>
              </wp:positionH>
              <wp:positionV relativeFrom="page">
                <wp:posOffset>567296</wp:posOffset>
              </wp:positionV>
              <wp:extent cx="748030" cy="16510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803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40BF" w:rsidRDefault="00000000">
                          <w:pPr>
                            <w:spacing w:before="41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First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Author</w:t>
                          </w:r>
                          <w:r>
                            <w:rPr>
                              <w:i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et</w:t>
                          </w:r>
                          <w:r>
                            <w:rPr>
                              <w:i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al.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0" o:spid="_x0000_s1040" type="#_x0000_t202" style="position:absolute;margin-left:449.5pt;margin-top:44.65pt;width:58.9pt;height:13pt;z-index:-1586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" filled="f" stroked="f">
              <v:textbox inset="0,0,0,0">
                <w:txbxContent>
                  <w:p w:rsidR="00E140BF" w:rsidRDefault="00000000">
                    <w:pPr>
                      <w:spacing w:before="41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First</w:t>
                    </w:r>
                    <w:r>
                      <w:rPr>
                        <w:i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Author</w:t>
                    </w:r>
                    <w:r>
                      <w:rPr>
                        <w:i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et</w:t>
                    </w:r>
                    <w:r>
                      <w:rPr>
                        <w:i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t>al.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0BBA"/>
    <w:multiLevelType w:val="hybridMultilevel"/>
    <w:tmpl w:val="177413F6"/>
    <w:lvl w:ilvl="0" w:tplc="0EB0BA94">
      <w:start w:val="1"/>
      <w:numFmt w:val="upperLetter"/>
      <w:lvlText w:val="%1."/>
      <w:lvlJc w:val="left"/>
      <w:pPr>
        <w:ind w:left="322" w:hanging="29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B9CCCFC">
      <w:numFmt w:val="bullet"/>
      <w:lvlText w:val="•"/>
      <w:lvlJc w:val="left"/>
      <w:pPr>
        <w:ind w:left="29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663EB610">
      <w:numFmt w:val="bullet"/>
      <w:lvlText w:val="•"/>
      <w:lvlJc w:val="left"/>
      <w:pPr>
        <w:ind w:left="1352" w:hanging="170"/>
      </w:pPr>
      <w:rPr>
        <w:rFonts w:hint="default"/>
        <w:lang w:val="en-US" w:eastAsia="en-US" w:bidi="ar-SA"/>
      </w:rPr>
    </w:lvl>
    <w:lvl w:ilvl="3" w:tplc="0552917E">
      <w:numFmt w:val="bullet"/>
      <w:lvlText w:val="•"/>
      <w:lvlJc w:val="left"/>
      <w:pPr>
        <w:ind w:left="2384" w:hanging="170"/>
      </w:pPr>
      <w:rPr>
        <w:rFonts w:hint="default"/>
        <w:lang w:val="en-US" w:eastAsia="en-US" w:bidi="ar-SA"/>
      </w:rPr>
    </w:lvl>
    <w:lvl w:ilvl="4" w:tplc="23108B96">
      <w:numFmt w:val="bullet"/>
      <w:lvlText w:val="•"/>
      <w:lvlJc w:val="left"/>
      <w:pPr>
        <w:ind w:left="3417" w:hanging="170"/>
      </w:pPr>
      <w:rPr>
        <w:rFonts w:hint="default"/>
        <w:lang w:val="en-US" w:eastAsia="en-US" w:bidi="ar-SA"/>
      </w:rPr>
    </w:lvl>
    <w:lvl w:ilvl="5" w:tplc="78BAD1EC">
      <w:numFmt w:val="bullet"/>
      <w:lvlText w:val="•"/>
      <w:lvlJc w:val="left"/>
      <w:pPr>
        <w:ind w:left="4449" w:hanging="170"/>
      </w:pPr>
      <w:rPr>
        <w:rFonts w:hint="default"/>
        <w:lang w:val="en-US" w:eastAsia="en-US" w:bidi="ar-SA"/>
      </w:rPr>
    </w:lvl>
    <w:lvl w:ilvl="6" w:tplc="077C8374">
      <w:numFmt w:val="bullet"/>
      <w:lvlText w:val="•"/>
      <w:lvlJc w:val="left"/>
      <w:pPr>
        <w:ind w:left="5481" w:hanging="170"/>
      </w:pPr>
      <w:rPr>
        <w:rFonts w:hint="default"/>
        <w:lang w:val="en-US" w:eastAsia="en-US" w:bidi="ar-SA"/>
      </w:rPr>
    </w:lvl>
    <w:lvl w:ilvl="7" w:tplc="6DB88B06">
      <w:numFmt w:val="bullet"/>
      <w:lvlText w:val="•"/>
      <w:lvlJc w:val="left"/>
      <w:pPr>
        <w:ind w:left="6514" w:hanging="170"/>
      </w:pPr>
      <w:rPr>
        <w:rFonts w:hint="default"/>
        <w:lang w:val="en-US" w:eastAsia="en-US" w:bidi="ar-SA"/>
      </w:rPr>
    </w:lvl>
    <w:lvl w:ilvl="8" w:tplc="07021036">
      <w:numFmt w:val="bullet"/>
      <w:lvlText w:val="•"/>
      <w:lvlJc w:val="left"/>
      <w:pPr>
        <w:ind w:left="7546" w:hanging="170"/>
      </w:pPr>
      <w:rPr>
        <w:rFonts w:hint="default"/>
        <w:lang w:val="en-US" w:eastAsia="en-US" w:bidi="ar-SA"/>
      </w:rPr>
    </w:lvl>
  </w:abstractNum>
  <w:abstractNum w:abstractNumId="1" w15:restartNumberingAfterBreak="0">
    <w:nsid w:val="1B036CF6"/>
    <w:multiLevelType w:val="multilevel"/>
    <w:tmpl w:val="829AE268"/>
    <w:lvl w:ilvl="0">
      <w:start w:val="1"/>
      <w:numFmt w:val="decimal"/>
      <w:lvlText w:val="%1."/>
      <w:lvlJc w:val="left"/>
      <w:pPr>
        <w:ind w:left="278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63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393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1603" w:hanging="17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747" w:hanging="17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891" w:hanging="17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035" w:hanging="17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179" w:hanging="17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323" w:hanging="170"/>
      </w:pPr>
      <w:rPr>
        <w:rFonts w:hint="default"/>
        <w:lang w:val="en-US" w:eastAsia="en-US" w:bidi="ar-SA"/>
      </w:rPr>
    </w:lvl>
  </w:abstractNum>
  <w:abstractNum w:abstractNumId="2" w15:restartNumberingAfterBreak="0">
    <w:nsid w:val="7CDC4E5C"/>
    <w:multiLevelType w:val="hybridMultilevel"/>
    <w:tmpl w:val="C54804D8"/>
    <w:lvl w:ilvl="0" w:tplc="49FE119A">
      <w:start w:val="1"/>
      <w:numFmt w:val="decimal"/>
      <w:lvlText w:val="[%1]"/>
      <w:lvlJc w:val="left"/>
      <w:pPr>
        <w:ind w:left="446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11A04B2">
      <w:numFmt w:val="bullet"/>
      <w:lvlText w:val="•"/>
      <w:lvlJc w:val="left"/>
      <w:pPr>
        <w:ind w:left="1357" w:hanging="332"/>
      </w:pPr>
      <w:rPr>
        <w:rFonts w:hint="default"/>
        <w:lang w:val="en-US" w:eastAsia="en-US" w:bidi="ar-SA"/>
      </w:rPr>
    </w:lvl>
    <w:lvl w:ilvl="2" w:tplc="7ED2D4F0">
      <w:numFmt w:val="bullet"/>
      <w:lvlText w:val="•"/>
      <w:lvlJc w:val="left"/>
      <w:pPr>
        <w:ind w:left="2274" w:hanging="332"/>
      </w:pPr>
      <w:rPr>
        <w:rFonts w:hint="default"/>
        <w:lang w:val="en-US" w:eastAsia="en-US" w:bidi="ar-SA"/>
      </w:rPr>
    </w:lvl>
    <w:lvl w:ilvl="3" w:tplc="9BC41A92">
      <w:numFmt w:val="bullet"/>
      <w:lvlText w:val="•"/>
      <w:lvlJc w:val="left"/>
      <w:pPr>
        <w:ind w:left="3191" w:hanging="332"/>
      </w:pPr>
      <w:rPr>
        <w:rFonts w:hint="default"/>
        <w:lang w:val="en-US" w:eastAsia="en-US" w:bidi="ar-SA"/>
      </w:rPr>
    </w:lvl>
    <w:lvl w:ilvl="4" w:tplc="A04C2936">
      <w:numFmt w:val="bullet"/>
      <w:lvlText w:val="•"/>
      <w:lvlJc w:val="left"/>
      <w:pPr>
        <w:ind w:left="4108" w:hanging="332"/>
      </w:pPr>
      <w:rPr>
        <w:rFonts w:hint="default"/>
        <w:lang w:val="en-US" w:eastAsia="en-US" w:bidi="ar-SA"/>
      </w:rPr>
    </w:lvl>
    <w:lvl w:ilvl="5" w:tplc="596ACA98">
      <w:numFmt w:val="bullet"/>
      <w:lvlText w:val="•"/>
      <w:lvlJc w:val="left"/>
      <w:pPr>
        <w:ind w:left="5025" w:hanging="332"/>
      </w:pPr>
      <w:rPr>
        <w:rFonts w:hint="default"/>
        <w:lang w:val="en-US" w:eastAsia="en-US" w:bidi="ar-SA"/>
      </w:rPr>
    </w:lvl>
    <w:lvl w:ilvl="6" w:tplc="DF241654">
      <w:numFmt w:val="bullet"/>
      <w:lvlText w:val="•"/>
      <w:lvlJc w:val="left"/>
      <w:pPr>
        <w:ind w:left="5942" w:hanging="332"/>
      </w:pPr>
      <w:rPr>
        <w:rFonts w:hint="default"/>
        <w:lang w:val="en-US" w:eastAsia="en-US" w:bidi="ar-SA"/>
      </w:rPr>
    </w:lvl>
    <w:lvl w:ilvl="7" w:tplc="FC865F94">
      <w:numFmt w:val="bullet"/>
      <w:lvlText w:val="•"/>
      <w:lvlJc w:val="left"/>
      <w:pPr>
        <w:ind w:left="6859" w:hanging="332"/>
      </w:pPr>
      <w:rPr>
        <w:rFonts w:hint="default"/>
        <w:lang w:val="en-US" w:eastAsia="en-US" w:bidi="ar-SA"/>
      </w:rPr>
    </w:lvl>
    <w:lvl w:ilvl="8" w:tplc="03D20B16">
      <w:numFmt w:val="bullet"/>
      <w:lvlText w:val="•"/>
      <w:lvlJc w:val="left"/>
      <w:pPr>
        <w:ind w:left="7776" w:hanging="332"/>
      </w:pPr>
      <w:rPr>
        <w:rFonts w:hint="default"/>
        <w:lang w:val="en-US" w:eastAsia="en-US" w:bidi="ar-SA"/>
      </w:rPr>
    </w:lvl>
  </w:abstractNum>
  <w:num w:numId="1" w16cid:durableId="210312668">
    <w:abstractNumId w:val="2"/>
  </w:num>
  <w:num w:numId="2" w16cid:durableId="44455838">
    <w:abstractNumId w:val="0"/>
  </w:num>
  <w:num w:numId="3" w16cid:durableId="529269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0BF"/>
    <w:rsid w:val="00041637"/>
    <w:rsid w:val="00336C92"/>
    <w:rsid w:val="00D40178"/>
    <w:rsid w:val="00E1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3B612"/>
  <w15:docId w15:val="{16B643E0-47DF-7E4F-AB7D-E495FDFCC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9"/>
    <w:qFormat/>
    <w:pPr>
      <w:spacing w:before="277"/>
      <w:ind w:left="9" w:right="235"/>
      <w:jc w:val="center"/>
      <w:outlineLvl w:val="0"/>
    </w:pPr>
    <w:rPr>
      <w:b/>
      <w:bCs/>
      <w:sz w:val="34"/>
      <w:szCs w:val="34"/>
    </w:rPr>
  </w:style>
  <w:style w:type="paragraph" w:styleId="Ttulo2">
    <w:name w:val="heading 2"/>
    <w:basedOn w:val="Normal"/>
    <w:uiPriority w:val="9"/>
    <w:unhideWhenUsed/>
    <w:qFormat/>
    <w:pPr>
      <w:ind w:left="277" w:hanging="248"/>
      <w:outlineLvl w:val="1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277" w:hanging="248"/>
    </w:pPr>
  </w:style>
  <w:style w:type="paragraph" w:customStyle="1" w:styleId="TableParagraph">
    <w:name w:val="Table Paragraph"/>
    <w:basedOn w:val="Normal"/>
    <w:uiPriority w:val="1"/>
    <w:qFormat/>
    <w:pPr>
      <w:spacing w:before="10"/>
      <w:ind w:left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-nd/4.0/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uthor@example.org" TargetMode="Externa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1525</Words>
  <Characters>8239</Characters>
  <Application>Microsoft Office Word</Application>
  <DocSecurity>0</DocSecurity>
  <Lines>68</Lines>
  <Paragraphs>19</Paragraphs>
  <ScaleCrop>false</ScaleCrop>
  <Company/>
  <LinksUpToDate>false</LinksUpToDate>
  <CharactersWithSpaces>9745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ECTRP Proceedings</dc:title>
  <cp:lastModifiedBy>Bruno Torido Serra Valente</cp:lastModifiedBy>
  <cp:revision>2</cp:revision>
  <dcterms:created xsi:type="dcterms:W3CDTF">2026-09-18T20:26:00Z</dcterms:created>
  <dcterms:modified xsi:type="dcterms:W3CDTF">2026-09-18T20:26:00Z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Creator">
    <vt:lpwstr>LaTeX</vt:lpwstr>
  </property>
  <property fmtid="{D5CDD505-2E9C-101B-9397-08002B2CF9AE}" pid="5" name="LastSaved">
    <vt:filetime>2026-09-18T00:00:00Z</vt:filetime>
  </property>
  <property fmtid="{D5CDD505-2E9C-101B-9397-08002B2CF9AE}" pid="6" name="PTEX.Fullbanner">
    <vt:lpwstr>This is pdfTeX, Version 3.141592653-2.6-1.40.26 (TeX Live 2025/dev/Debian) kpathsea version 6.4.0/dev</vt:lpwstr>
  </property>
  <property fmtid="{D5CDD505-2E9C-101B-9397-08002B2CF9AE}" pid="7" name="Producer">
    <vt:lpwstr>pdfTeX-1.40.26</vt:lpwstr>
  </property>
</Properties>
</file>